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175C0" w14:textId="40A9C38B" w:rsidR="00AF4042" w:rsidRDefault="00A62BB1" w:rsidP="008D35C8">
      <w:pPr>
        <w:tabs>
          <w:tab w:val="left" w:pos="7785"/>
        </w:tabs>
        <w:jc w:val="center"/>
        <w:rPr>
          <w:rFonts w:ascii="Bookman Old Style" w:hAnsi="Bookman Old Style" w:cs="Times New Roman"/>
          <w:b/>
          <w:noProof/>
          <w:color w:val="538135" w:themeColor="accent6" w:themeShade="BF"/>
          <w:sz w:val="40"/>
          <w:szCs w:val="40"/>
          <w:lang w:eastAsia="tr-TR"/>
        </w:rPr>
      </w:pPr>
      <w:r w:rsidRPr="008D35C8">
        <w:rPr>
          <w:rFonts w:ascii="Times New Roman" w:hAnsi="Times New Roman" w:cs="Times New Roman"/>
          <w:noProof/>
          <w:color w:val="538135" w:themeColor="accent6" w:themeShade="BF"/>
          <w:sz w:val="4"/>
          <w:szCs w:val="4"/>
          <w:lang w:eastAsia="tr-TR"/>
        </w:rPr>
        <mc:AlternateContent>
          <mc:Choice Requires="wps">
            <w:drawing>
              <wp:anchor distT="0" distB="0" distL="114300" distR="114300" simplePos="0" relativeHeight="251666432" behindDoc="0" locked="0" layoutInCell="1" allowOverlap="1" wp14:anchorId="624B496F" wp14:editId="3DFFE9D2">
                <wp:simplePos x="0" y="0"/>
                <wp:positionH relativeFrom="margin">
                  <wp:posOffset>2569845</wp:posOffset>
                </wp:positionH>
                <wp:positionV relativeFrom="paragraph">
                  <wp:posOffset>365760</wp:posOffset>
                </wp:positionV>
                <wp:extent cx="3009900" cy="0"/>
                <wp:effectExtent l="0" t="0" r="0" b="0"/>
                <wp:wrapNone/>
                <wp:docPr id="5" name="Düz Bağlayıcı 5"/>
                <wp:cNvGraphicFramePr/>
                <a:graphic xmlns:a="http://schemas.openxmlformats.org/drawingml/2006/main">
                  <a:graphicData uri="http://schemas.microsoft.com/office/word/2010/wordprocessingShape">
                    <wps:wsp>
                      <wps:cNvCnPr/>
                      <wps:spPr>
                        <a:xfrm>
                          <a:off x="0" y="0"/>
                          <a:ext cx="30099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w:pict>
              <v:line w14:anchorId="02ED1DFC" id="Düz Bağlayıcı 5" o:spid="_x0000_s1026"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02.35pt,28.8pt" to="439.3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2NRxAEAAMIDAAAOAAAAZHJzL2Uyb0RvYy54bWysU82O0zAQviPxDpbvNOmiXbFR05XYCi4I&#10;KlgeYNYZN5b8J9s0KS/DM+ydG30wxm6aRYCEQFwmHnu+mfm+maxuRqPZHkNUzrZ8uag5Qytcp+yu&#10;5R/vXj17wVlMYDvQzmLLDxj5zfrpk9XgG7xwvdMdBkZJbGwG3/I+Jd9UVRQ9GogL59HSo3TBQCI3&#10;7KouwEDZja4u6vqqGlzofHACY6TbzemRr0t+KVGkd1JGTEy3nHpLxYZi77Ot1itodgF8r8TUBvxD&#10;FwaUpaJzqg0kYJ+C+iWVUSK46GRaCGcqJ6USWDgQm2X9E5sPPXgsXEic6GeZ4v9LK97ut4GpruWX&#10;nFkwNKLNt6+f2Us4ftFwOD6I4wO7zDINPjYUfWu3YfKi34bMeZTB5C+xYWOR9jBLi2Nigi6f1/X1&#10;dU0TEOe36hHoQ0yv0RmWDy3XymbW0MD+TUxUjELPIeTkRk6lyykdNOZgbd+jJCZUbFnQZYfwVge2&#10;B5o+CIE2XWUqlK9EZ5hUWs/A+s/AKT5DsezX34BnRKnsbJrBRlkXflc9jcupZXmKPytw4p0luHfd&#10;oQylSEOLUhhOS5038Ue/wB9/vfV3AAAA//8DAFBLAwQUAAYACAAAACEAq1wJl94AAAAJAQAADwAA&#10;AGRycy9kb3ducmV2LnhtbEyPwU6DQBCG7ya+w2ZMvNmlBmFDWRpT9eDBmFab9DjACkR2lrDbFnx6&#10;x3jQ4/zz5Z9v8vVke3Eyo+8caVguIhCGKld31Gh4f3u6USB8QKqxd2Q0zMbDuri8yDGr3Zm25rQL&#10;jeAS8hlqaEMYMil91RqLfuEGQ7z7cKPFwOPYyHrEM5fbXt5GUSItdsQXWhzMpjXV5+5oNZQvasb5&#10;a5Psg1uqB/kY71+fD1pfX033KxDBTOEPhh99VoeCnUp3pNqLXkMcxSmjGu7SBAQDKlUclL+BLHL5&#10;/4PiGwAA//8DAFBLAQItABQABgAIAAAAIQC2gziS/gAAAOEBAAATAAAAAAAAAAAAAAAAAAAAAABb&#10;Q29udGVudF9UeXBlc10ueG1sUEsBAi0AFAAGAAgAAAAhADj9If/WAAAAlAEAAAsAAAAAAAAAAAAA&#10;AAAALwEAAF9yZWxzLy5yZWxzUEsBAi0AFAAGAAgAAAAhABhbY1HEAQAAwgMAAA4AAAAAAAAAAAAA&#10;AAAALgIAAGRycy9lMm9Eb2MueG1sUEsBAi0AFAAGAAgAAAAhAKtcCZfeAAAACQEAAA8AAAAAAAAA&#10;AAAAAAAAHgQAAGRycy9kb3ducmV2LnhtbFBLBQYAAAAABAAEAPMAAAApBQAAAAA=&#10;" strokecolor="#70ad47 [3209]" strokeweight=".5pt">
                <v:stroke joinstyle="miter"/>
                <w10:wrap anchorx="margin"/>
              </v:line>
            </w:pict>
          </mc:Fallback>
        </mc:AlternateContent>
      </w:r>
      <w:r w:rsidR="005B3901" w:rsidRPr="008D35C8">
        <w:rPr>
          <w:rFonts w:ascii="Bookman Old Style" w:hAnsi="Bookman Old Style" w:cs="Times New Roman"/>
          <w:b/>
          <w:noProof/>
          <w:color w:val="538135" w:themeColor="accent6" w:themeShade="BF"/>
          <w:sz w:val="20"/>
          <w:szCs w:val="20"/>
          <w:lang w:eastAsia="tr-TR"/>
        </w:rPr>
        <w:t>Düzce Üniversitesi</w:t>
      </w:r>
      <w:r w:rsidR="00AF4042" w:rsidRPr="008D35C8">
        <w:rPr>
          <w:rFonts w:ascii="Bookman Old Style" w:hAnsi="Bookman Old Style" w:cs="Times New Roman"/>
          <w:b/>
          <w:noProof/>
          <w:color w:val="538135" w:themeColor="accent6" w:themeShade="BF"/>
          <w:sz w:val="20"/>
          <w:szCs w:val="20"/>
          <w:lang w:eastAsia="tr-TR"/>
        </w:rPr>
        <w:t xml:space="preserve"> </w:t>
      </w:r>
      <w:r w:rsidR="008D35C8" w:rsidRPr="008D35C8">
        <w:rPr>
          <w:rFonts w:ascii="Bookman Old Style" w:hAnsi="Bookman Old Style" w:cs="Times New Roman"/>
          <w:b/>
          <w:noProof/>
          <w:color w:val="538135" w:themeColor="accent6" w:themeShade="BF"/>
          <w:sz w:val="20"/>
          <w:szCs w:val="20"/>
          <w:lang w:eastAsia="tr-TR"/>
        </w:rPr>
        <w:t xml:space="preserve">Orman Fakültesi </w:t>
      </w:r>
      <w:r w:rsidR="005B3901">
        <w:rPr>
          <w:rFonts w:ascii="Bookman Old Style" w:hAnsi="Bookman Old Style" w:cs="Times New Roman"/>
          <w:b/>
          <w:noProof/>
          <w:color w:val="538135" w:themeColor="accent6" w:themeShade="BF"/>
          <w:sz w:val="40"/>
          <w:szCs w:val="40"/>
          <w:lang w:eastAsia="tr-TR"/>
        </w:rPr>
        <w:t>Ormancılık Dergisi</w:t>
      </w:r>
      <w:r w:rsidR="008D35C8">
        <w:rPr>
          <w:rFonts w:ascii="Bookman Old Style" w:hAnsi="Bookman Old Style" w:cs="Times New Roman"/>
          <w:b/>
          <w:noProof/>
          <w:color w:val="538135" w:themeColor="accent6" w:themeShade="BF"/>
          <w:sz w:val="40"/>
          <w:szCs w:val="40"/>
          <w:lang w:eastAsia="tr-TR"/>
        </w:rPr>
        <w:t xml:space="preserve"> </w:t>
      </w:r>
      <w:r w:rsidR="008D35C8" w:rsidRPr="008D35C8">
        <w:rPr>
          <w:rFonts w:ascii="Bookman Old Style" w:hAnsi="Bookman Old Style" w:cs="Times New Roman"/>
          <w:b/>
          <w:noProof/>
          <w:color w:val="538135" w:themeColor="accent6" w:themeShade="BF"/>
          <w:sz w:val="24"/>
          <w:szCs w:val="24"/>
          <w:lang w:eastAsia="tr-TR"/>
        </w:rPr>
        <w:t>(DÜOD)</w:t>
      </w:r>
    </w:p>
    <w:p w14:paraId="1B33FC46" w14:textId="77777777" w:rsidR="00AF4042" w:rsidRDefault="00AF4042" w:rsidP="00AF4042">
      <w:pPr>
        <w:spacing w:after="0" w:line="240" w:lineRule="auto"/>
        <w:jc w:val="right"/>
        <w:rPr>
          <w:rFonts w:ascii="Times New Roman" w:hAnsi="Times New Roman" w:cs="Times New Roman"/>
          <w:sz w:val="20"/>
          <w:szCs w:val="20"/>
        </w:rPr>
      </w:pPr>
    </w:p>
    <w:p w14:paraId="07F89A51" w14:textId="3230D80D" w:rsidR="00A62BB1" w:rsidRDefault="00AF4042" w:rsidP="00AC7F3B">
      <w:pPr>
        <w:spacing w:after="0" w:line="240" w:lineRule="auto"/>
        <w:ind w:left="284" w:hanging="710"/>
        <w:jc w:val="right"/>
        <w:rPr>
          <w:rFonts w:ascii="Times New Roman" w:hAnsi="Times New Roman" w:cs="Times New Roman"/>
          <w:sz w:val="20"/>
          <w:szCs w:val="20"/>
        </w:rPr>
      </w:pPr>
      <w:r>
        <w:rPr>
          <w:rFonts w:ascii="Times New Roman" w:hAnsi="Times New Roman" w:cs="Times New Roman"/>
          <w:sz w:val="20"/>
          <w:szCs w:val="20"/>
        </w:rPr>
        <w:t>D.Ü Ormancılık Dergisi Cilt X, Sayı X,</w:t>
      </w:r>
      <w:r w:rsidR="00A62BB1">
        <w:rPr>
          <w:rFonts w:ascii="Times New Roman" w:hAnsi="Times New Roman" w:cs="Times New Roman"/>
          <w:sz w:val="20"/>
          <w:szCs w:val="20"/>
        </w:rPr>
        <w:t xml:space="preserve"> s. xx-xx</w:t>
      </w:r>
    </w:p>
    <w:p w14:paraId="49BBF192" w14:textId="0766A5F0" w:rsidR="00AF4042" w:rsidRDefault="00AF4042" w:rsidP="00A62BB1">
      <w:pPr>
        <w:spacing w:after="0" w:line="240" w:lineRule="auto"/>
        <w:ind w:hanging="993"/>
        <w:jc w:val="right"/>
        <w:rPr>
          <w:rFonts w:ascii="Times New Roman" w:hAnsi="Times New Roman" w:cs="Times New Roman"/>
          <w:sz w:val="20"/>
          <w:szCs w:val="20"/>
        </w:rPr>
      </w:pPr>
      <w:r>
        <w:rPr>
          <w:rFonts w:ascii="Times New Roman" w:hAnsi="Times New Roman" w:cs="Times New Roman"/>
          <w:sz w:val="20"/>
          <w:szCs w:val="20"/>
        </w:rPr>
        <w:t>Kategori: Araştırma/Derleme Makalesi</w:t>
      </w:r>
    </w:p>
    <w:p w14:paraId="68563D20" w14:textId="46294867" w:rsidR="00A62BB1" w:rsidRDefault="00A62BB1" w:rsidP="00A62BB1">
      <w:pPr>
        <w:tabs>
          <w:tab w:val="left" w:pos="7290"/>
          <w:tab w:val="left" w:pos="7485"/>
        </w:tabs>
        <w:spacing w:after="0" w:line="240" w:lineRule="auto"/>
        <w:ind w:hanging="284"/>
        <w:jc w:val="right"/>
        <w:rPr>
          <w:rStyle w:val="Gl"/>
          <w:rFonts w:ascii="Times New Roman" w:hAnsi="Times New Roman" w:cs="Times New Roman"/>
          <w:b w:val="0"/>
          <w:sz w:val="20"/>
          <w:szCs w:val="20"/>
        </w:rPr>
      </w:pPr>
    </w:p>
    <w:p w14:paraId="5ADE7E71" w14:textId="773BEF3E" w:rsidR="00E22026" w:rsidRDefault="00E22026" w:rsidP="00314541">
      <w:pPr>
        <w:pStyle w:val="NormalWeb"/>
        <w:shd w:val="clear" w:color="auto" w:fill="FFFFFF"/>
        <w:spacing w:before="0" w:beforeAutospacing="0" w:after="0" w:afterAutospacing="0"/>
        <w:jc w:val="right"/>
        <w:rPr>
          <w:rStyle w:val="Gl"/>
          <w:rFonts w:eastAsiaTheme="minorHAnsi"/>
          <w:b w:val="0"/>
          <w:sz w:val="20"/>
          <w:szCs w:val="20"/>
          <w:lang w:eastAsia="en-US"/>
        </w:rPr>
      </w:pPr>
      <w:r w:rsidRPr="00E22026">
        <w:rPr>
          <w:rStyle w:val="Gl"/>
          <w:rFonts w:eastAsiaTheme="minorHAnsi"/>
          <w:b w:val="0"/>
          <w:bCs w:val="0"/>
          <w:sz w:val="20"/>
          <w:szCs w:val="20"/>
          <w:lang w:eastAsia="en-US"/>
        </w:rPr>
        <w:t>https://dergipark.org.tr/tr/pub/duzceod</w:t>
      </w:r>
    </w:p>
    <w:p w14:paraId="7A683D40" w14:textId="26A31EBA" w:rsidR="00314541" w:rsidRPr="00AF4042" w:rsidRDefault="00314541" w:rsidP="00314541">
      <w:pPr>
        <w:pStyle w:val="NormalWeb"/>
        <w:shd w:val="clear" w:color="auto" w:fill="FFFFFF"/>
        <w:spacing w:before="0" w:beforeAutospacing="0" w:after="0" w:afterAutospacing="0"/>
        <w:jc w:val="right"/>
        <w:rPr>
          <w:rStyle w:val="Gl"/>
          <w:b w:val="0"/>
          <w:sz w:val="20"/>
          <w:szCs w:val="20"/>
        </w:rPr>
      </w:pPr>
      <w:r w:rsidRPr="00AF4042">
        <w:rPr>
          <w:rStyle w:val="Gl"/>
          <w:b w:val="0"/>
          <w:sz w:val="20"/>
          <w:szCs w:val="20"/>
        </w:rPr>
        <w:t>ISSN 2148-7855 (online), ISSN 2148-7871</w:t>
      </w:r>
    </w:p>
    <w:p w14:paraId="0C02BAB0" w14:textId="574EC550" w:rsidR="00314541" w:rsidRPr="00AF4042" w:rsidRDefault="00AF4042" w:rsidP="00314541">
      <w:pPr>
        <w:pStyle w:val="NormalWeb"/>
        <w:shd w:val="clear" w:color="auto" w:fill="FFFFFF"/>
        <w:spacing w:before="0" w:beforeAutospacing="0" w:after="0" w:afterAutospacing="0"/>
        <w:jc w:val="right"/>
        <w:rPr>
          <w:b/>
          <w:sz w:val="20"/>
          <w:szCs w:val="20"/>
        </w:rPr>
      </w:pPr>
      <w:r w:rsidRPr="00AF4042">
        <w:rPr>
          <w:rStyle w:val="Gl"/>
          <w:b w:val="0"/>
          <w:sz w:val="20"/>
          <w:szCs w:val="20"/>
        </w:rPr>
        <w:t>Düzce Üniversitesi Orman Fakültesi</w:t>
      </w:r>
    </w:p>
    <w:p w14:paraId="620E709E" w14:textId="77777777" w:rsidR="00AF4042" w:rsidRDefault="00AF4042" w:rsidP="00314541">
      <w:pPr>
        <w:jc w:val="center"/>
        <w:rPr>
          <w:rFonts w:ascii="Times New Roman" w:hAnsi="Times New Roman" w:cs="Times New Roman"/>
          <w:sz w:val="20"/>
          <w:szCs w:val="20"/>
        </w:rPr>
        <w:sectPr w:rsidR="00AF4042" w:rsidSect="00A62BB1">
          <w:headerReference w:type="first" r:id="rId8"/>
          <w:footerReference w:type="first" r:id="rId9"/>
          <w:type w:val="continuous"/>
          <w:pgSz w:w="11906" w:h="16838"/>
          <w:pgMar w:top="1418" w:right="1418" w:bottom="1418" w:left="1701" w:header="706" w:footer="706" w:gutter="0"/>
          <w:pgNumType w:start="1"/>
          <w:cols w:num="2" w:space="855"/>
          <w:titlePg/>
          <w:docGrid w:linePitch="360"/>
        </w:sectPr>
      </w:pPr>
    </w:p>
    <w:p w14:paraId="521FB54B" w14:textId="0446A12F" w:rsidR="00AF4042" w:rsidRPr="007B317D" w:rsidRDefault="00AF4042" w:rsidP="00314541">
      <w:pPr>
        <w:spacing w:after="0" w:line="240" w:lineRule="auto"/>
        <w:jc w:val="center"/>
        <w:rPr>
          <w:rFonts w:ascii="Times New Roman" w:hAnsi="Times New Roman" w:cs="Times New Roman"/>
          <w:sz w:val="24"/>
          <w:szCs w:val="24"/>
        </w:rPr>
      </w:pPr>
    </w:p>
    <w:p w14:paraId="759A753B" w14:textId="77777777" w:rsidR="000C341F" w:rsidRPr="00687A36" w:rsidRDefault="000C341F" w:rsidP="000C341F">
      <w:pPr>
        <w:spacing w:after="40"/>
        <w:jc w:val="center"/>
        <w:rPr>
          <w:rStyle w:val="Kpr"/>
          <w:rFonts w:ascii="Times New Roman" w:eastAsiaTheme="majorEastAsia" w:hAnsi="Times New Roman" w:cs="Times New Roman"/>
          <w:b/>
          <w:bCs/>
          <w:iCs/>
          <w:color w:val="auto"/>
          <w:sz w:val="28"/>
          <w:szCs w:val="28"/>
          <w:u w:val="none"/>
        </w:rPr>
      </w:pPr>
      <w:r w:rsidRPr="00687A36">
        <w:rPr>
          <w:rFonts w:ascii="Times New Roman" w:hAnsi="Times New Roman" w:cs="Times New Roman"/>
          <w:b/>
          <w:sz w:val="28"/>
          <w:szCs w:val="28"/>
        </w:rPr>
        <w:t>Çin Karanfili (</w:t>
      </w:r>
      <w:proofErr w:type="spellStart"/>
      <w:r w:rsidRPr="00687A36">
        <w:rPr>
          <w:rFonts w:ascii="Times New Roman" w:hAnsi="Times New Roman" w:cs="Times New Roman"/>
          <w:b/>
          <w:i/>
          <w:sz w:val="28"/>
          <w:szCs w:val="28"/>
        </w:rPr>
        <w:t>Dianthus</w:t>
      </w:r>
      <w:proofErr w:type="spellEnd"/>
      <w:r w:rsidRPr="00687A36">
        <w:rPr>
          <w:rFonts w:ascii="Times New Roman" w:hAnsi="Times New Roman" w:cs="Times New Roman"/>
          <w:b/>
          <w:i/>
          <w:sz w:val="28"/>
          <w:szCs w:val="28"/>
        </w:rPr>
        <w:t xml:space="preserve"> </w:t>
      </w:r>
      <w:r w:rsidRPr="00687A36">
        <w:rPr>
          <w:rFonts w:ascii="Times New Roman" w:hAnsi="Times New Roman" w:cs="Times New Roman"/>
          <w:b/>
          <w:i/>
          <w:sz w:val="28"/>
          <w:szCs w:val="28"/>
        </w:rPr>
        <w:fldChar w:fldCharType="begin"/>
      </w:r>
      <w:r w:rsidRPr="00687A36">
        <w:rPr>
          <w:rFonts w:ascii="Times New Roman" w:hAnsi="Times New Roman" w:cs="Times New Roman"/>
          <w:b/>
          <w:i/>
          <w:sz w:val="28"/>
          <w:szCs w:val="28"/>
        </w:rPr>
        <w:instrText xml:space="preserve"> HYPERLINK "https://www.tohumevi.com.tr/urun/cin-karanfili-tohumu-dianthus-chinensis" </w:instrText>
      </w:r>
      <w:r w:rsidRPr="00687A36">
        <w:rPr>
          <w:rFonts w:ascii="Times New Roman" w:hAnsi="Times New Roman" w:cs="Times New Roman"/>
          <w:b/>
          <w:i/>
          <w:sz w:val="28"/>
          <w:szCs w:val="28"/>
        </w:rPr>
        <w:fldChar w:fldCharType="separate"/>
      </w:r>
      <w:proofErr w:type="spellStart"/>
      <w:r w:rsidRPr="00687A36">
        <w:rPr>
          <w:rStyle w:val="Kpr"/>
          <w:rFonts w:ascii="Times New Roman" w:eastAsiaTheme="majorEastAsia" w:hAnsi="Times New Roman" w:cs="Times New Roman"/>
          <w:b/>
          <w:bCs/>
          <w:i/>
          <w:iCs/>
          <w:color w:val="auto"/>
          <w:sz w:val="28"/>
          <w:szCs w:val="28"/>
          <w:u w:val="none"/>
        </w:rPr>
        <w:t>chinensis</w:t>
      </w:r>
      <w:proofErr w:type="spellEnd"/>
      <w:r w:rsidRPr="00687A36">
        <w:rPr>
          <w:rStyle w:val="Kpr"/>
          <w:rFonts w:ascii="Times New Roman" w:eastAsiaTheme="majorEastAsia" w:hAnsi="Times New Roman" w:cs="Times New Roman"/>
          <w:b/>
          <w:bCs/>
          <w:i/>
          <w:iCs/>
          <w:color w:val="auto"/>
          <w:sz w:val="28"/>
          <w:szCs w:val="28"/>
          <w:u w:val="none"/>
        </w:rPr>
        <w:t xml:space="preserve"> </w:t>
      </w:r>
      <w:r w:rsidRPr="00687A36">
        <w:rPr>
          <w:rStyle w:val="Kpr"/>
          <w:rFonts w:ascii="Times New Roman" w:eastAsiaTheme="majorEastAsia" w:hAnsi="Times New Roman" w:cs="Times New Roman"/>
          <w:b/>
          <w:bCs/>
          <w:iCs/>
          <w:color w:val="auto"/>
          <w:sz w:val="28"/>
          <w:szCs w:val="28"/>
          <w:u w:val="none"/>
        </w:rPr>
        <w:t>L.)</w:t>
      </w:r>
      <w:r w:rsidRPr="00687A36">
        <w:rPr>
          <w:rStyle w:val="Kpr"/>
          <w:rFonts w:ascii="Times New Roman" w:eastAsiaTheme="majorEastAsia" w:hAnsi="Times New Roman" w:cs="Times New Roman"/>
          <w:b/>
          <w:bCs/>
          <w:i/>
          <w:iCs/>
          <w:color w:val="auto"/>
          <w:sz w:val="28"/>
          <w:szCs w:val="28"/>
          <w:u w:val="none"/>
        </w:rPr>
        <w:t xml:space="preserve"> </w:t>
      </w:r>
      <w:r w:rsidRPr="00687A36">
        <w:rPr>
          <w:rStyle w:val="Kpr"/>
          <w:rFonts w:ascii="Times New Roman" w:eastAsiaTheme="majorEastAsia" w:hAnsi="Times New Roman" w:cs="Times New Roman"/>
          <w:b/>
          <w:bCs/>
          <w:iCs/>
          <w:color w:val="auto"/>
          <w:sz w:val="28"/>
          <w:szCs w:val="28"/>
          <w:u w:val="none"/>
        </w:rPr>
        <w:t>İçin</w:t>
      </w:r>
    </w:p>
    <w:p w14:paraId="41905D22" w14:textId="77777777" w:rsidR="000C341F" w:rsidRPr="00687A36" w:rsidRDefault="000C341F" w:rsidP="000C341F">
      <w:pPr>
        <w:spacing w:after="40"/>
        <w:jc w:val="center"/>
        <w:rPr>
          <w:rFonts w:ascii="Times New Roman" w:hAnsi="Times New Roman" w:cs="Times New Roman"/>
          <w:b/>
          <w:sz w:val="28"/>
          <w:szCs w:val="28"/>
        </w:rPr>
      </w:pPr>
      <w:r w:rsidRPr="00687A36">
        <w:rPr>
          <w:rFonts w:ascii="Times New Roman" w:hAnsi="Times New Roman" w:cs="Times New Roman"/>
          <w:b/>
          <w:i/>
          <w:sz w:val="28"/>
          <w:szCs w:val="28"/>
        </w:rPr>
        <w:fldChar w:fldCharType="end"/>
      </w:r>
      <w:r w:rsidRPr="00687A36">
        <w:rPr>
          <w:rFonts w:ascii="Times New Roman" w:hAnsi="Times New Roman" w:cs="Times New Roman"/>
          <w:b/>
          <w:sz w:val="28"/>
          <w:szCs w:val="28"/>
        </w:rPr>
        <w:t>Mutasyon Islahı Çalışmasına Yönelik Etkili Mutasyon Dozun Belirlenmesi</w:t>
      </w:r>
    </w:p>
    <w:p w14:paraId="0A97BF36" w14:textId="77777777" w:rsidR="00314541" w:rsidRPr="009563EE" w:rsidRDefault="00314541" w:rsidP="000C19DB">
      <w:pPr>
        <w:spacing w:after="0" w:line="480" w:lineRule="auto"/>
        <w:jc w:val="center"/>
        <w:rPr>
          <w:rFonts w:ascii="Times New Roman" w:hAnsi="Times New Roman"/>
          <w:b/>
          <w:sz w:val="24"/>
          <w:szCs w:val="24"/>
        </w:rPr>
      </w:pPr>
    </w:p>
    <w:p w14:paraId="7162FDC4" w14:textId="77777777" w:rsidR="000C341F" w:rsidRPr="000C19DB" w:rsidRDefault="000C341F" w:rsidP="000C341F">
      <w:pPr>
        <w:spacing w:after="0" w:line="240" w:lineRule="auto"/>
        <w:jc w:val="center"/>
        <w:rPr>
          <w:rFonts w:ascii="Times New Roman" w:eastAsia="Symbol" w:hAnsi="Times New Roman" w:cs="Times New Roman"/>
          <w:b/>
          <w:bCs/>
          <w:color w:val="212121"/>
          <w:sz w:val="24"/>
          <w:szCs w:val="24"/>
          <w:lang w:eastAsia="tr-TR"/>
        </w:rPr>
      </w:pPr>
      <w:proofErr w:type="spellStart"/>
      <w:r w:rsidRPr="000C19DB">
        <w:rPr>
          <w:rFonts w:ascii="Times New Roman" w:hAnsi="Times New Roman" w:cs="Times New Roman"/>
          <w:b/>
          <w:bCs/>
          <w:color w:val="000000"/>
          <w:sz w:val="24"/>
          <w:szCs w:val="24"/>
        </w:rPr>
        <w:t>Determination</w:t>
      </w:r>
      <w:proofErr w:type="spellEnd"/>
      <w:r w:rsidRPr="000C19DB">
        <w:rPr>
          <w:rFonts w:ascii="Times New Roman" w:hAnsi="Times New Roman" w:cs="Times New Roman"/>
          <w:b/>
          <w:bCs/>
          <w:color w:val="000000"/>
          <w:sz w:val="24"/>
          <w:szCs w:val="24"/>
        </w:rPr>
        <w:t xml:space="preserve"> of </w:t>
      </w:r>
      <w:proofErr w:type="spellStart"/>
      <w:r w:rsidRPr="000C19DB">
        <w:rPr>
          <w:rFonts w:ascii="Times New Roman" w:hAnsi="Times New Roman" w:cs="Times New Roman"/>
          <w:b/>
          <w:bCs/>
          <w:color w:val="000000"/>
          <w:sz w:val="24"/>
          <w:szCs w:val="24"/>
        </w:rPr>
        <w:t>Effective</w:t>
      </w:r>
      <w:proofErr w:type="spellEnd"/>
      <w:r w:rsidRPr="000C19DB">
        <w:rPr>
          <w:rFonts w:ascii="Times New Roman" w:hAnsi="Times New Roman" w:cs="Times New Roman"/>
          <w:b/>
          <w:bCs/>
          <w:color w:val="000000"/>
          <w:sz w:val="24"/>
          <w:szCs w:val="24"/>
        </w:rPr>
        <w:t xml:space="preserve"> </w:t>
      </w:r>
      <w:proofErr w:type="spellStart"/>
      <w:r w:rsidRPr="000C19DB">
        <w:rPr>
          <w:rFonts w:ascii="Times New Roman" w:hAnsi="Times New Roman" w:cs="Times New Roman"/>
          <w:b/>
          <w:bCs/>
          <w:color w:val="000000"/>
          <w:sz w:val="24"/>
          <w:szCs w:val="24"/>
        </w:rPr>
        <w:t>Mutation</w:t>
      </w:r>
      <w:proofErr w:type="spellEnd"/>
      <w:r w:rsidRPr="000C19DB">
        <w:rPr>
          <w:rFonts w:ascii="Times New Roman" w:hAnsi="Times New Roman" w:cs="Times New Roman"/>
          <w:b/>
          <w:bCs/>
          <w:color w:val="000000"/>
          <w:sz w:val="24"/>
          <w:szCs w:val="24"/>
        </w:rPr>
        <w:t xml:space="preserve"> </w:t>
      </w:r>
      <w:proofErr w:type="spellStart"/>
      <w:r w:rsidRPr="000C19DB">
        <w:rPr>
          <w:rFonts w:ascii="Times New Roman" w:hAnsi="Times New Roman" w:cs="Times New Roman"/>
          <w:b/>
          <w:bCs/>
          <w:color w:val="000000"/>
          <w:sz w:val="24"/>
          <w:szCs w:val="24"/>
        </w:rPr>
        <w:t>Dose</w:t>
      </w:r>
      <w:proofErr w:type="spellEnd"/>
      <w:r w:rsidRPr="000C19DB">
        <w:rPr>
          <w:rFonts w:ascii="Times New Roman" w:hAnsi="Times New Roman" w:cs="Times New Roman"/>
          <w:b/>
          <w:bCs/>
          <w:color w:val="000000"/>
          <w:sz w:val="24"/>
          <w:szCs w:val="24"/>
        </w:rPr>
        <w:t xml:space="preserve"> </w:t>
      </w:r>
      <w:proofErr w:type="spellStart"/>
      <w:r w:rsidRPr="000C19DB">
        <w:rPr>
          <w:rFonts w:ascii="Times New Roman" w:hAnsi="Times New Roman" w:cs="Times New Roman"/>
          <w:b/>
          <w:bCs/>
          <w:color w:val="000000"/>
          <w:sz w:val="24"/>
          <w:szCs w:val="24"/>
        </w:rPr>
        <w:t>for</w:t>
      </w:r>
      <w:proofErr w:type="spellEnd"/>
      <w:r w:rsidRPr="000C19DB">
        <w:rPr>
          <w:rFonts w:ascii="Times New Roman" w:hAnsi="Times New Roman" w:cs="Times New Roman"/>
          <w:b/>
          <w:bCs/>
          <w:color w:val="000000"/>
          <w:sz w:val="24"/>
          <w:szCs w:val="24"/>
        </w:rPr>
        <w:t xml:space="preserve"> </w:t>
      </w:r>
      <w:proofErr w:type="spellStart"/>
      <w:r w:rsidRPr="000C19DB">
        <w:rPr>
          <w:rFonts w:ascii="Times New Roman" w:hAnsi="Times New Roman" w:cs="Times New Roman"/>
          <w:b/>
          <w:bCs/>
          <w:color w:val="000000"/>
          <w:sz w:val="24"/>
          <w:szCs w:val="24"/>
        </w:rPr>
        <w:t>Mutation</w:t>
      </w:r>
      <w:proofErr w:type="spellEnd"/>
      <w:r w:rsidRPr="000C19DB">
        <w:rPr>
          <w:rFonts w:ascii="Times New Roman" w:hAnsi="Times New Roman" w:cs="Times New Roman"/>
          <w:b/>
          <w:bCs/>
          <w:color w:val="000000"/>
          <w:sz w:val="24"/>
          <w:szCs w:val="24"/>
        </w:rPr>
        <w:t xml:space="preserve"> </w:t>
      </w:r>
      <w:proofErr w:type="spellStart"/>
      <w:r w:rsidRPr="000C19DB">
        <w:rPr>
          <w:rFonts w:ascii="Times New Roman" w:hAnsi="Times New Roman" w:cs="Times New Roman"/>
          <w:b/>
          <w:bCs/>
          <w:color w:val="000000"/>
          <w:sz w:val="24"/>
          <w:szCs w:val="24"/>
        </w:rPr>
        <w:t>Breeding</w:t>
      </w:r>
      <w:proofErr w:type="spellEnd"/>
      <w:r w:rsidRPr="000C19DB">
        <w:rPr>
          <w:rFonts w:ascii="Times New Roman" w:hAnsi="Times New Roman" w:cs="Times New Roman"/>
          <w:b/>
          <w:bCs/>
          <w:color w:val="000000"/>
          <w:sz w:val="24"/>
          <w:szCs w:val="24"/>
        </w:rPr>
        <w:t xml:space="preserve"> </w:t>
      </w:r>
      <w:proofErr w:type="spellStart"/>
      <w:r w:rsidRPr="000C19DB">
        <w:rPr>
          <w:rFonts w:ascii="Times New Roman" w:hAnsi="Times New Roman" w:cs="Times New Roman"/>
          <w:b/>
          <w:bCs/>
          <w:color w:val="000000"/>
          <w:sz w:val="24"/>
          <w:szCs w:val="24"/>
        </w:rPr>
        <w:t>Study</w:t>
      </w:r>
      <w:proofErr w:type="spellEnd"/>
      <w:r w:rsidRPr="000C19DB">
        <w:rPr>
          <w:rFonts w:ascii="Times New Roman" w:hAnsi="Times New Roman" w:cs="Times New Roman"/>
          <w:b/>
          <w:bCs/>
          <w:color w:val="000000"/>
          <w:sz w:val="24"/>
          <w:szCs w:val="24"/>
        </w:rPr>
        <w:t xml:space="preserve"> in </w:t>
      </w:r>
      <w:proofErr w:type="spellStart"/>
      <w:r w:rsidRPr="000C19DB">
        <w:rPr>
          <w:rFonts w:ascii="Times New Roman" w:hAnsi="Times New Roman" w:cs="Times New Roman"/>
          <w:b/>
          <w:bCs/>
          <w:color w:val="000000"/>
          <w:sz w:val="24"/>
          <w:szCs w:val="24"/>
        </w:rPr>
        <w:t>China</w:t>
      </w:r>
      <w:proofErr w:type="spellEnd"/>
      <w:r w:rsidRPr="000C19DB">
        <w:rPr>
          <w:rFonts w:ascii="Times New Roman" w:hAnsi="Times New Roman" w:cs="Times New Roman"/>
          <w:b/>
          <w:bCs/>
          <w:color w:val="000000"/>
          <w:sz w:val="24"/>
          <w:szCs w:val="24"/>
        </w:rPr>
        <w:t xml:space="preserve"> Pink (</w:t>
      </w:r>
      <w:proofErr w:type="spellStart"/>
      <w:r w:rsidRPr="000C19DB">
        <w:rPr>
          <w:rFonts w:ascii="Times New Roman" w:hAnsi="Times New Roman" w:cs="Times New Roman"/>
          <w:b/>
          <w:bCs/>
          <w:i/>
          <w:color w:val="000000"/>
          <w:sz w:val="24"/>
          <w:szCs w:val="24"/>
        </w:rPr>
        <w:t>Dianthus</w:t>
      </w:r>
      <w:proofErr w:type="spellEnd"/>
      <w:r w:rsidRPr="000C19DB">
        <w:rPr>
          <w:rFonts w:ascii="Times New Roman" w:hAnsi="Times New Roman" w:cs="Times New Roman"/>
          <w:b/>
          <w:bCs/>
          <w:i/>
          <w:color w:val="000000"/>
          <w:sz w:val="24"/>
          <w:szCs w:val="24"/>
        </w:rPr>
        <w:t xml:space="preserve"> </w:t>
      </w:r>
      <w:proofErr w:type="spellStart"/>
      <w:r w:rsidRPr="000C19DB">
        <w:rPr>
          <w:rFonts w:ascii="Times New Roman" w:hAnsi="Times New Roman" w:cs="Times New Roman"/>
          <w:b/>
          <w:bCs/>
          <w:i/>
          <w:color w:val="000000"/>
          <w:sz w:val="24"/>
          <w:szCs w:val="24"/>
        </w:rPr>
        <w:t>chinensis</w:t>
      </w:r>
      <w:proofErr w:type="spellEnd"/>
      <w:r w:rsidRPr="000C19DB">
        <w:rPr>
          <w:rFonts w:ascii="Times New Roman" w:hAnsi="Times New Roman" w:cs="Times New Roman"/>
          <w:b/>
          <w:bCs/>
          <w:color w:val="000000"/>
          <w:sz w:val="24"/>
          <w:szCs w:val="24"/>
        </w:rPr>
        <w:t xml:space="preserve"> L.)</w:t>
      </w:r>
    </w:p>
    <w:p w14:paraId="634C905A" w14:textId="77777777" w:rsidR="00314541" w:rsidRPr="000C19DB" w:rsidRDefault="00314541" w:rsidP="00314541">
      <w:pPr>
        <w:tabs>
          <w:tab w:val="left" w:pos="3757"/>
        </w:tabs>
        <w:spacing w:after="0" w:line="240" w:lineRule="auto"/>
        <w:rPr>
          <w:rFonts w:ascii="Times New Roman" w:hAnsi="Times New Roman" w:cs="Times New Roman"/>
          <w:sz w:val="24"/>
          <w:szCs w:val="24"/>
        </w:rPr>
      </w:pPr>
    </w:p>
    <w:p w14:paraId="4FB685F9" w14:textId="77777777" w:rsidR="000C341F" w:rsidRPr="00687A36" w:rsidRDefault="000C341F" w:rsidP="000C341F">
      <w:pPr>
        <w:spacing w:after="0"/>
        <w:jc w:val="center"/>
        <w:rPr>
          <w:rFonts w:ascii="Times New Roman" w:hAnsi="Times New Roman" w:cs="Times New Roman"/>
          <w:b/>
          <w:sz w:val="24"/>
          <w:szCs w:val="24"/>
          <w:vertAlign w:val="superscript"/>
        </w:rPr>
      </w:pPr>
      <w:r w:rsidRPr="00687A36">
        <w:rPr>
          <w:rFonts w:ascii="Times New Roman" w:hAnsi="Times New Roman" w:cs="Times New Roman"/>
          <w:b/>
          <w:bCs/>
          <w:sz w:val="24"/>
          <w:szCs w:val="24"/>
        </w:rPr>
        <w:t>Irmak ÇAKIN</w:t>
      </w:r>
      <w:r w:rsidRPr="00687A36">
        <w:rPr>
          <w:rFonts w:ascii="Times New Roman" w:hAnsi="Times New Roman" w:cs="Times New Roman"/>
          <w:b/>
          <w:bCs/>
          <w:sz w:val="24"/>
          <w:szCs w:val="24"/>
          <w:vertAlign w:val="superscript"/>
        </w:rPr>
        <w:t>1</w:t>
      </w:r>
      <w:r w:rsidRPr="00687A36">
        <w:rPr>
          <w:rFonts w:ascii="Times New Roman" w:hAnsi="Times New Roman" w:cs="Times New Roman"/>
          <w:b/>
          <w:bCs/>
          <w:sz w:val="24"/>
          <w:szCs w:val="24"/>
        </w:rPr>
        <w:t>, Kadriye Yaprak KANTOĞLU</w:t>
      </w:r>
      <w:r w:rsidRPr="00687A36">
        <w:rPr>
          <w:rFonts w:ascii="Times New Roman" w:hAnsi="Times New Roman" w:cs="Times New Roman"/>
          <w:b/>
          <w:bCs/>
          <w:sz w:val="24"/>
          <w:szCs w:val="24"/>
          <w:vertAlign w:val="superscript"/>
        </w:rPr>
        <w:t>1</w:t>
      </w:r>
      <w:r w:rsidRPr="00687A36">
        <w:rPr>
          <w:rFonts w:ascii="Times New Roman" w:hAnsi="Times New Roman" w:cs="Times New Roman"/>
          <w:b/>
          <w:bCs/>
          <w:sz w:val="24"/>
          <w:szCs w:val="24"/>
        </w:rPr>
        <w:t>, Burak KUNTER</w:t>
      </w:r>
      <w:r w:rsidRPr="00687A36">
        <w:rPr>
          <w:rFonts w:ascii="Times New Roman" w:hAnsi="Times New Roman" w:cs="Times New Roman"/>
          <w:b/>
          <w:bCs/>
          <w:sz w:val="24"/>
          <w:szCs w:val="24"/>
          <w:vertAlign w:val="superscript"/>
        </w:rPr>
        <w:t>1</w:t>
      </w:r>
      <w:r w:rsidRPr="00687A36">
        <w:rPr>
          <w:rFonts w:ascii="Times New Roman" w:hAnsi="Times New Roman" w:cs="Times New Roman"/>
          <w:b/>
          <w:bCs/>
          <w:sz w:val="24"/>
          <w:szCs w:val="24"/>
        </w:rPr>
        <w:t>, Aslıhan GÖKTUĞ</w:t>
      </w:r>
      <w:r w:rsidRPr="00687A36">
        <w:rPr>
          <w:rFonts w:ascii="Times New Roman" w:hAnsi="Times New Roman" w:cs="Times New Roman"/>
          <w:b/>
          <w:bCs/>
          <w:sz w:val="24"/>
          <w:szCs w:val="24"/>
          <w:vertAlign w:val="superscript"/>
        </w:rPr>
        <w:t>1</w:t>
      </w:r>
    </w:p>
    <w:p w14:paraId="5A58E65D" w14:textId="1407C84B" w:rsidR="00314541" w:rsidRDefault="000A5CCE" w:rsidP="00314541">
      <w:pPr>
        <w:spacing w:after="0"/>
        <w:jc w:val="center"/>
        <w:rPr>
          <w:rFonts w:ascii="Times New Roman" w:hAnsi="Times New Roman"/>
          <w:b/>
          <w:vertAlign w:val="superscript"/>
        </w:rPr>
      </w:pPr>
      <w:r w:rsidRPr="006351C2">
        <w:rPr>
          <w:rFonts w:ascii="Times New Roman" w:hAnsi="Times New Roman" w:cs="Times New Roman"/>
          <w:noProof/>
          <w:color w:val="538135" w:themeColor="accent6" w:themeShade="BF"/>
          <w:sz w:val="16"/>
          <w:szCs w:val="16"/>
          <w:lang w:eastAsia="tr-TR"/>
        </w:rPr>
        <mc:AlternateContent>
          <mc:Choice Requires="wps">
            <w:drawing>
              <wp:anchor distT="0" distB="0" distL="114300" distR="114300" simplePos="0" relativeHeight="251663360" behindDoc="0" locked="0" layoutInCell="1" allowOverlap="1" wp14:anchorId="2F8D9DE4" wp14:editId="277524A7">
                <wp:simplePos x="0" y="0"/>
                <wp:positionH relativeFrom="margin">
                  <wp:posOffset>2912745</wp:posOffset>
                </wp:positionH>
                <wp:positionV relativeFrom="paragraph">
                  <wp:posOffset>98425</wp:posOffset>
                </wp:positionV>
                <wp:extent cx="2667000" cy="0"/>
                <wp:effectExtent l="0" t="0" r="0" b="0"/>
                <wp:wrapNone/>
                <wp:docPr id="1" name="Düz Bağlayıcı 1"/>
                <wp:cNvGraphicFramePr/>
                <a:graphic xmlns:a="http://schemas.openxmlformats.org/drawingml/2006/main">
                  <a:graphicData uri="http://schemas.microsoft.com/office/word/2010/wordprocessingShape">
                    <wps:wsp>
                      <wps:cNvCnPr/>
                      <wps:spPr>
                        <a:xfrm>
                          <a:off x="0" y="0"/>
                          <a:ext cx="2667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w:pict>
              <v:line w14:anchorId="5D5FFF6D" id="Düz Bağlayıcı 1"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9.35pt,7.75pt" to="439.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BqwwEAAMIDAAAOAAAAZHJzL2Uyb0RvYy54bWysU82O0zAQviPxDpbvNGkPBUVNV2IruCCo&#10;+HmAWWfcWPKfbNMkvAzPsHdu9MEYu212BUgIxGXiseebme+byeZmNJodMUTlbMuXi5oztMJ1yh5a&#10;/unjq2cvOIsJbAfaWWz5hJHfbJ8+2Qy+wZXrne4wMEpiYzP4lvcp+aaqoujRQFw4j5YepQsGErnh&#10;UHUBBspudLWq63U1uND54ATGSLe78yPflvxSokjvpIyYmG459ZaKDcXeZVttN9AcAvheiUsb8A9d&#10;GFCWis6pdpCAfQ7ql1RGieCik2khnKmclEpg4UBslvVPbD704LFwIXGin2WK/y+teHvcB6Y6mh1n&#10;FgyNaPf92xf2Ek5fNUyne3G6Z8ss0+BjQ9G3dh8uXvT7kDmPMpj8JTZsLNJOs7Q4JibocrVeP69r&#10;moC4vlUPQB9ieo3OsHxouVY2s4YGjm9iomIUeg0hJzdyLl1OadKYg7V9j5KYULFlQZcdwlsd2BFo&#10;+iAE2rTOVChfic4wqbSegfWfgZf4DMWyX38DnhGlsrNpBhtlXfhd9TQW9alleY6/KnDmnSW4c91U&#10;hlKkoUUpDC9LnTfxsV/gD7/e9gcAAAD//wMAUEsDBBQABgAIAAAAIQA1Dxqt3gAAAAkBAAAPAAAA&#10;ZHJzL2Rvd25yZXYueG1sTI/BTsMwEETvSPyDtUjcqFPUtFaIU6ECBw4ItVCJ4yZekojYjmK3Tfh6&#10;tuIAx515mp3J16PtxJGG0HqnYT5LQJCrvGldreH97elGgQgRncHOO9IwUYB1cXmRY2b8yW3puIu1&#10;4BAXMtTQxNhnUoaqIYth5nty7H36wWLkc6ilGfDE4baTt0mylBZbxx8a7GnTUPW1O1gN5YuacPre&#10;LPfRz9WDfFzsX58/tL6+Gu/vQEQa4x8M5/pcHQruVPqDM0F0GhapWjHKRpqCYECtzkL5K8gil/8X&#10;FD8AAAD//wMAUEsBAi0AFAAGAAgAAAAhALaDOJL+AAAA4QEAABMAAAAAAAAAAAAAAAAAAAAAAFtD&#10;b250ZW50X1R5cGVzXS54bWxQSwECLQAUAAYACAAAACEAOP0h/9YAAACUAQAACwAAAAAAAAAAAAAA&#10;AAAvAQAAX3JlbHMvLnJlbHNQSwECLQAUAAYACAAAACEAF4KAasMBAADCAwAADgAAAAAAAAAAAAAA&#10;AAAuAgAAZHJzL2Uyb0RvYy54bWxQSwECLQAUAAYACAAAACEANQ8ard4AAAAJAQAADwAAAAAAAAAA&#10;AAAAAAAdBAAAZHJzL2Rvd25yZXYueG1sUEsFBgAAAAAEAAQA8wAAACgFAAAAAA==&#10;" strokecolor="#70ad47 [3209]" strokeweight=".5pt">
                <v:stroke joinstyle="miter"/>
                <w10:wrap anchorx="margin"/>
              </v:line>
            </w:pict>
          </mc:Fallback>
        </mc:AlternateContent>
      </w:r>
      <w:r w:rsidRPr="006351C2">
        <w:rPr>
          <w:rFonts w:ascii="Times New Roman" w:hAnsi="Times New Roman" w:cs="Times New Roman"/>
          <w:noProof/>
          <w:color w:val="538135" w:themeColor="accent6" w:themeShade="BF"/>
          <w:sz w:val="16"/>
          <w:szCs w:val="16"/>
          <w:lang w:eastAsia="tr-TR"/>
        </w:rPr>
        <mc:AlternateContent>
          <mc:Choice Requires="wps">
            <w:drawing>
              <wp:anchor distT="0" distB="0" distL="114300" distR="114300" simplePos="0" relativeHeight="251659264" behindDoc="0" locked="0" layoutInCell="1" allowOverlap="1" wp14:anchorId="4A11AF7C" wp14:editId="354B91F4">
                <wp:simplePos x="0" y="0"/>
                <wp:positionH relativeFrom="margin">
                  <wp:align>left</wp:align>
                </wp:positionH>
                <wp:positionV relativeFrom="paragraph">
                  <wp:posOffset>92710</wp:posOffset>
                </wp:positionV>
                <wp:extent cx="2667000" cy="0"/>
                <wp:effectExtent l="0" t="0" r="0" b="0"/>
                <wp:wrapNone/>
                <wp:docPr id="16" name="Düz Bağlayıcı 16"/>
                <wp:cNvGraphicFramePr/>
                <a:graphic xmlns:a="http://schemas.openxmlformats.org/drawingml/2006/main">
                  <a:graphicData uri="http://schemas.microsoft.com/office/word/2010/wordprocessingShape">
                    <wps:wsp>
                      <wps:cNvCnPr/>
                      <wps:spPr>
                        <a:xfrm>
                          <a:off x="0" y="0"/>
                          <a:ext cx="2667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w:pict>
              <v:line w14:anchorId="7E9D152B" id="Düz Bağlayıcı 16"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7.3pt" to="210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0I4xAEAAMQDAAAOAAAAZHJzL2Uyb0RvYy54bWysU82O0zAQviPxDpbvNGkPBUVNV2IruCCo&#10;+HmAWWfcWPKfbNMkvAzPsHdu9MEYu212BUgIxMXxeOabme+byeZmNJodMUTlbMuXi5oztMJ1yh5a&#10;/unjq2cvOIsJbAfaWWz5hJHfbJ8+2Qy+wZXrne4wMEpiYzP4lvcp+aaqoujRQFw4j5ac0gUDicxw&#10;qLoAA2U3ulrV9boaXOh8cAJjpNfd2cm3Jb+UKNI7KSMmpltOvaVyhnLe5bPabqA5BPC9Epc24B+6&#10;MKAsFZ1T7SAB+xzUL6mMEsFFJ9NCOFM5KZXAwoHYLOuf2HzowWPhQuJEP8sU/19a8fa4D0x1NLs1&#10;ZxYMzWj3/dsX9hJOXzVMp3txumfkI6EGHxuKv7X7cLGi34fMepTB5C/xYWMRd5rFxTExQY+r9fp5&#10;XdMMxNVXPQB9iOk1OsPypeVa2cwbGji+iYmKUeg1hIzcyLl0uaVJYw7W9j1K4kLFlgVdtghvdWBH&#10;oPmDEGhToUL5SnSGSaX1DKz/DLzEZyiWDfsb8IwolZ1NM9go68LvqqdxmdWnluU5/qrAmXeW4M51&#10;UxlKkYZWpYRf1jrv4mO7wB9+vu0PAAAA//8DAFBLAwQUAAYACAAAACEAfnoec9oAAAAGAQAADwAA&#10;AGRycy9kb3ducmV2LnhtbEyPQUvDQBCF74L/YRnBm91UQggxmyJVDx5ErBY8TrJjEszOhuy2Tfz1&#10;jnjQ47w3vPe9cjO7QR1pCr1nA+tVAoq48bbn1sDb68NVDipEZIuDZzKwUIBNdX5WYmH9iV/ouIut&#10;khAOBRroYhwLrUPTkcOw8iOxeB9+chjlnFptJzxJuBv0dZJk2mHP0tDhSNuOms/dwRmon/IFl69t&#10;to9+nd/p+3T//PhuzOXFfHsDKtIc/57hB1/QoRKm2h/YBjUYkCFR1DQDJW4qZaDqX0FXpf6PX30D&#10;AAD//wMAUEsBAi0AFAAGAAgAAAAhALaDOJL+AAAA4QEAABMAAAAAAAAAAAAAAAAAAAAAAFtDb250&#10;ZW50X1R5cGVzXS54bWxQSwECLQAUAAYACAAAACEAOP0h/9YAAACUAQAACwAAAAAAAAAAAAAAAAAv&#10;AQAAX3JlbHMvLnJlbHNQSwECLQAUAAYACAAAACEAxztCOMQBAADEAwAADgAAAAAAAAAAAAAAAAAu&#10;AgAAZHJzL2Uyb0RvYy54bWxQSwECLQAUAAYACAAAACEAfnoec9oAAAAGAQAADwAAAAAAAAAAAAAA&#10;AAAeBAAAZHJzL2Rvd25yZXYueG1sUEsFBgAAAAAEAAQA8wAAACUFAAAAAA==&#10;" strokecolor="#70ad47 [3209]" strokeweight=".5pt">
                <v:stroke joinstyle="miter"/>
                <w10:wrap anchorx="margin"/>
              </v:line>
            </w:pict>
          </mc:Fallback>
        </mc:AlternateContent>
      </w:r>
    </w:p>
    <w:p w14:paraId="7BEA35B9" w14:textId="77777777" w:rsidR="000A5CCE" w:rsidRDefault="000A5CCE" w:rsidP="00314541">
      <w:pPr>
        <w:spacing w:after="0" w:line="240" w:lineRule="auto"/>
        <w:ind w:right="-79"/>
        <w:jc w:val="center"/>
        <w:rPr>
          <w:rFonts w:ascii="Times New Roman" w:hAnsi="Times New Roman"/>
          <w:b/>
          <w:sz w:val="20"/>
        </w:rPr>
        <w:sectPr w:rsidR="000A5CCE" w:rsidSect="00AF4042">
          <w:type w:val="continuous"/>
          <w:pgSz w:w="11906" w:h="16838"/>
          <w:pgMar w:top="1418" w:right="1418" w:bottom="1418" w:left="1701" w:header="706" w:footer="706" w:gutter="0"/>
          <w:pgNumType w:start="1"/>
          <w:cols w:space="708"/>
          <w:titlePg/>
          <w:docGrid w:linePitch="360"/>
        </w:sectPr>
      </w:pPr>
    </w:p>
    <w:p w14:paraId="1F8A572D" w14:textId="69DF7D77" w:rsidR="00314541" w:rsidRPr="006351C2" w:rsidRDefault="00314541" w:rsidP="00314541">
      <w:pPr>
        <w:spacing w:after="0" w:line="240" w:lineRule="auto"/>
        <w:ind w:right="-79"/>
        <w:jc w:val="center"/>
        <w:rPr>
          <w:rFonts w:ascii="Times New Roman" w:hAnsi="Times New Roman"/>
          <w:b/>
          <w:sz w:val="20"/>
        </w:rPr>
      </w:pPr>
      <w:r w:rsidRPr="006351C2">
        <w:rPr>
          <w:rFonts w:ascii="Times New Roman" w:hAnsi="Times New Roman"/>
          <w:b/>
          <w:sz w:val="20"/>
        </w:rPr>
        <w:t>Öz</w:t>
      </w:r>
      <w:r w:rsidR="00EE39FA">
        <w:rPr>
          <w:rFonts w:ascii="Times New Roman" w:hAnsi="Times New Roman"/>
          <w:b/>
          <w:sz w:val="20"/>
        </w:rPr>
        <w:t>et</w:t>
      </w:r>
    </w:p>
    <w:p w14:paraId="26DDFE28" w14:textId="7448ACB2" w:rsidR="00314541" w:rsidRDefault="000C341F" w:rsidP="00EF5355">
      <w:pPr>
        <w:spacing w:after="0" w:line="240" w:lineRule="auto"/>
        <w:jc w:val="both"/>
        <w:rPr>
          <w:rFonts w:ascii="Times New Roman" w:hAnsi="Times New Roman" w:cs="Times New Roman"/>
          <w:sz w:val="20"/>
        </w:rPr>
      </w:pPr>
      <w:r w:rsidRPr="00687A36">
        <w:rPr>
          <w:rFonts w:ascii="Times New Roman" w:hAnsi="Times New Roman" w:cs="Times New Roman"/>
          <w:sz w:val="20"/>
        </w:rPr>
        <w:t xml:space="preserve">Karanfil süs bitkileri içinde mutasyon ıslahına en yatkın olan türlerden bir tanesidir. Bu çalışmada </w:t>
      </w:r>
      <w:r w:rsidRPr="00687A36">
        <w:rPr>
          <w:rFonts w:ascii="Times New Roman" w:hAnsi="Times New Roman" w:cs="Times New Roman"/>
          <w:sz w:val="20"/>
          <w:szCs w:val="20"/>
        </w:rPr>
        <w:t>t</w:t>
      </w:r>
      <w:r w:rsidRPr="00687A36">
        <w:rPr>
          <w:rFonts w:ascii="Times New Roman" w:hAnsi="Times New Roman" w:cs="Times New Roman"/>
          <w:sz w:val="20"/>
        </w:rPr>
        <w:t>icari öneme sahip Çin karanfili çeşidinde</w:t>
      </w:r>
      <w:r w:rsidRPr="00687A36">
        <w:rPr>
          <w:rFonts w:ascii="Times New Roman" w:hAnsi="Times New Roman" w:cs="Times New Roman"/>
          <w:b/>
          <w:i/>
          <w:iCs/>
          <w:sz w:val="20"/>
        </w:rPr>
        <w:t xml:space="preserve"> (</w:t>
      </w:r>
      <w:proofErr w:type="spellStart"/>
      <w:r w:rsidRPr="00687A36">
        <w:rPr>
          <w:rFonts w:ascii="Times New Roman" w:hAnsi="Times New Roman" w:cs="Times New Roman"/>
          <w:i/>
          <w:iCs/>
          <w:sz w:val="20"/>
        </w:rPr>
        <w:t>Dianthus</w:t>
      </w:r>
      <w:proofErr w:type="spellEnd"/>
      <w:r w:rsidRPr="00687A36">
        <w:rPr>
          <w:rFonts w:ascii="Times New Roman" w:hAnsi="Times New Roman" w:cs="Times New Roman"/>
          <w:i/>
          <w:iCs/>
          <w:sz w:val="20"/>
        </w:rPr>
        <w:t xml:space="preserve"> </w:t>
      </w:r>
      <w:proofErr w:type="spellStart"/>
      <w:r w:rsidRPr="00687A36">
        <w:rPr>
          <w:rFonts w:ascii="Times New Roman" w:hAnsi="Times New Roman" w:cs="Times New Roman"/>
          <w:i/>
          <w:iCs/>
          <w:sz w:val="20"/>
        </w:rPr>
        <w:t>chinensis</w:t>
      </w:r>
      <w:proofErr w:type="spellEnd"/>
      <w:r w:rsidRPr="00687A36">
        <w:rPr>
          <w:rFonts w:ascii="Times New Roman" w:hAnsi="Times New Roman" w:cs="Times New Roman"/>
          <w:i/>
          <w:iCs/>
          <w:sz w:val="20"/>
        </w:rPr>
        <w:t xml:space="preserve"> </w:t>
      </w:r>
      <w:r w:rsidRPr="00687A36">
        <w:rPr>
          <w:rFonts w:ascii="Times New Roman" w:hAnsi="Times New Roman" w:cs="Times New Roman"/>
          <w:iCs/>
          <w:sz w:val="20"/>
        </w:rPr>
        <w:t>L.</w:t>
      </w:r>
      <w:r w:rsidRPr="00687A36">
        <w:rPr>
          <w:rFonts w:ascii="Times New Roman" w:hAnsi="Times New Roman" w:cs="Times New Roman"/>
          <w:i/>
          <w:iCs/>
          <w:sz w:val="20"/>
        </w:rPr>
        <w:t>)</w:t>
      </w:r>
      <w:r w:rsidRPr="00687A36">
        <w:rPr>
          <w:rFonts w:ascii="Times New Roman" w:hAnsi="Times New Roman" w:cs="Times New Roman"/>
          <w:b/>
          <w:i/>
          <w:iCs/>
          <w:sz w:val="20"/>
        </w:rPr>
        <w:t xml:space="preserve"> </w:t>
      </w:r>
      <w:r w:rsidRPr="00687A36">
        <w:rPr>
          <w:rFonts w:ascii="Times New Roman" w:hAnsi="Times New Roman" w:cs="Times New Roman"/>
          <w:sz w:val="20"/>
        </w:rPr>
        <w:t>yeni çeşit geliştirilmesine yönelik olarak yürütülmesi planlanan mutasyon ıslahı çalışması için çeşide özgü etkili mutasyon dozunun belirlenmesi hedeflenmiştir. Etkili mutasyon dozunun (EMD</w:t>
      </w:r>
      <w:r w:rsidRPr="00687A36">
        <w:rPr>
          <w:rFonts w:ascii="Times New Roman" w:hAnsi="Times New Roman" w:cs="Times New Roman"/>
          <w:sz w:val="20"/>
          <w:vertAlign w:val="subscript"/>
        </w:rPr>
        <w:t>50</w:t>
      </w:r>
      <w:r w:rsidRPr="00687A36">
        <w:rPr>
          <w:rFonts w:ascii="Times New Roman" w:hAnsi="Times New Roman" w:cs="Times New Roman"/>
          <w:sz w:val="20"/>
        </w:rPr>
        <w:t xml:space="preserve">) belirlenmesinde fiziksel </w:t>
      </w:r>
      <w:proofErr w:type="spellStart"/>
      <w:r w:rsidRPr="00687A36">
        <w:rPr>
          <w:rFonts w:ascii="Times New Roman" w:hAnsi="Times New Roman" w:cs="Times New Roman"/>
          <w:sz w:val="20"/>
        </w:rPr>
        <w:t>mutagen</w:t>
      </w:r>
      <w:proofErr w:type="spellEnd"/>
      <w:r w:rsidRPr="00687A36">
        <w:rPr>
          <w:rFonts w:ascii="Times New Roman" w:hAnsi="Times New Roman" w:cs="Times New Roman"/>
          <w:sz w:val="20"/>
        </w:rPr>
        <w:t xml:space="preserve"> olarak (Sezyum 137) Cs</w:t>
      </w:r>
      <w:r w:rsidRPr="00687A36">
        <w:rPr>
          <w:rFonts w:ascii="Times New Roman" w:hAnsi="Times New Roman" w:cs="Times New Roman"/>
          <w:sz w:val="20"/>
          <w:vertAlign w:val="superscript"/>
        </w:rPr>
        <w:t xml:space="preserve">137 </w:t>
      </w:r>
      <w:r w:rsidRPr="00687A36">
        <w:rPr>
          <w:rFonts w:ascii="Times New Roman" w:hAnsi="Times New Roman" w:cs="Times New Roman"/>
          <w:sz w:val="20"/>
        </w:rPr>
        <w:t xml:space="preserve">gamma kaynağı kullanılmıştır. Karanfil tohumlarına 0, 50, 100, 200, 300, 400, 500 ve 600 </w:t>
      </w:r>
      <w:proofErr w:type="spellStart"/>
      <w:r w:rsidRPr="00687A36">
        <w:rPr>
          <w:rFonts w:ascii="Times New Roman" w:hAnsi="Times New Roman" w:cs="Times New Roman"/>
          <w:sz w:val="20"/>
        </w:rPr>
        <w:t>Gy</w:t>
      </w:r>
      <w:proofErr w:type="spellEnd"/>
      <w:r w:rsidRPr="00687A36">
        <w:rPr>
          <w:rFonts w:ascii="Times New Roman" w:hAnsi="Times New Roman" w:cs="Times New Roman"/>
          <w:sz w:val="20"/>
        </w:rPr>
        <w:t xml:space="preserve"> olmak üzere yedi farklı dozda ışınlama yapılmıştır. Her doz için otuz adet tohum ekilmiş olup, bu tohumların ışınlamadan 30 gün sonraki bitki gelişimleri gözlenmiştir. Işınlamadan ardından otuzuncu günde elde edilen bitkilerde sürgün gelişimine yönelik ölçümler alınmıştır. Bu ölçümlerden elde edilen ortalama veriler ile lineer regresyon analizi gerçekleştirilerek EMD</w:t>
      </w:r>
      <w:r w:rsidRPr="00687A36">
        <w:rPr>
          <w:rFonts w:ascii="Times New Roman" w:hAnsi="Times New Roman" w:cs="Times New Roman"/>
          <w:sz w:val="20"/>
          <w:vertAlign w:val="subscript"/>
        </w:rPr>
        <w:t>50</w:t>
      </w:r>
      <w:r w:rsidRPr="00687A36">
        <w:rPr>
          <w:rFonts w:ascii="Times New Roman" w:hAnsi="Times New Roman" w:cs="Times New Roman"/>
          <w:sz w:val="20"/>
        </w:rPr>
        <w:t xml:space="preserve"> belirlenmiştir. Yapılan analiz sonuncunda 172.16 </w:t>
      </w:r>
      <w:proofErr w:type="spellStart"/>
      <w:r w:rsidRPr="00687A36">
        <w:rPr>
          <w:rFonts w:ascii="Times New Roman" w:hAnsi="Times New Roman" w:cs="Times New Roman"/>
          <w:sz w:val="20"/>
        </w:rPr>
        <w:t>Gy’lik</w:t>
      </w:r>
      <w:proofErr w:type="spellEnd"/>
      <w:r w:rsidRPr="00687A36">
        <w:rPr>
          <w:rFonts w:ascii="Times New Roman" w:hAnsi="Times New Roman" w:cs="Times New Roman"/>
          <w:sz w:val="20"/>
        </w:rPr>
        <w:t xml:space="preserve"> doz EMD</w:t>
      </w:r>
      <w:r w:rsidRPr="00687A36">
        <w:rPr>
          <w:rFonts w:ascii="Times New Roman" w:hAnsi="Times New Roman" w:cs="Times New Roman"/>
          <w:sz w:val="20"/>
          <w:vertAlign w:val="subscript"/>
        </w:rPr>
        <w:t>50</w:t>
      </w:r>
      <w:r w:rsidRPr="00687A36">
        <w:rPr>
          <w:rFonts w:ascii="Times New Roman" w:hAnsi="Times New Roman" w:cs="Times New Roman"/>
          <w:sz w:val="20"/>
        </w:rPr>
        <w:t xml:space="preserve"> değeri olarak tespit edilmiştir</w:t>
      </w:r>
      <w:r>
        <w:rPr>
          <w:rFonts w:ascii="Times New Roman" w:hAnsi="Times New Roman" w:cs="Times New Roman"/>
          <w:sz w:val="20"/>
        </w:rPr>
        <w:t>.</w:t>
      </w:r>
    </w:p>
    <w:p w14:paraId="66680D88" w14:textId="77777777" w:rsidR="00EF5355" w:rsidRDefault="00EF5355" w:rsidP="00EF5355">
      <w:pPr>
        <w:spacing w:after="0" w:line="240" w:lineRule="auto"/>
        <w:jc w:val="both"/>
        <w:rPr>
          <w:rFonts w:ascii="Times New Roman" w:hAnsi="Times New Roman" w:cs="Times New Roman"/>
          <w:b/>
          <w:sz w:val="20"/>
          <w:szCs w:val="20"/>
        </w:rPr>
      </w:pPr>
    </w:p>
    <w:p w14:paraId="43B833D9" w14:textId="31E2D73D" w:rsidR="00EF5355" w:rsidRDefault="00EF5355" w:rsidP="00EF5355">
      <w:pPr>
        <w:spacing w:after="0" w:line="240" w:lineRule="auto"/>
        <w:jc w:val="both"/>
        <w:rPr>
          <w:rFonts w:ascii="Times New Roman" w:hAnsi="Times New Roman" w:cs="Times New Roman"/>
          <w:b/>
          <w:sz w:val="20"/>
          <w:szCs w:val="20"/>
        </w:rPr>
      </w:pPr>
      <w:r w:rsidRPr="006351C2">
        <w:rPr>
          <w:rFonts w:ascii="Times New Roman" w:hAnsi="Times New Roman" w:cs="Times New Roman"/>
          <w:b/>
          <w:sz w:val="20"/>
          <w:szCs w:val="20"/>
        </w:rPr>
        <w:t>Anahtar Kelimeler:</w:t>
      </w:r>
      <w:r w:rsidRPr="006351C2">
        <w:rPr>
          <w:rFonts w:ascii="Times New Roman" w:hAnsi="Times New Roman" w:cs="Times New Roman"/>
          <w:sz w:val="20"/>
          <w:szCs w:val="20"/>
        </w:rPr>
        <w:t xml:space="preserve"> </w:t>
      </w:r>
      <w:proofErr w:type="spellStart"/>
      <w:r w:rsidRPr="003B4B3F">
        <w:rPr>
          <w:rFonts w:ascii="Times New Roman" w:hAnsi="Times New Roman" w:cs="Times New Roman"/>
          <w:i/>
          <w:iCs/>
          <w:sz w:val="20"/>
        </w:rPr>
        <w:t>Dianthus</w:t>
      </w:r>
      <w:proofErr w:type="spellEnd"/>
      <w:r w:rsidRPr="003B4B3F">
        <w:rPr>
          <w:rFonts w:ascii="Times New Roman" w:hAnsi="Times New Roman" w:cs="Times New Roman"/>
          <w:i/>
          <w:iCs/>
          <w:sz w:val="20"/>
        </w:rPr>
        <w:t xml:space="preserve"> </w:t>
      </w:r>
      <w:proofErr w:type="spellStart"/>
      <w:r w:rsidRPr="003B4B3F">
        <w:rPr>
          <w:rFonts w:ascii="Times New Roman" w:hAnsi="Times New Roman" w:cs="Times New Roman"/>
          <w:i/>
          <w:iCs/>
          <w:sz w:val="20"/>
        </w:rPr>
        <w:t>chinensis</w:t>
      </w:r>
      <w:proofErr w:type="spellEnd"/>
      <w:r w:rsidRPr="003B4B3F">
        <w:rPr>
          <w:rFonts w:ascii="Times New Roman" w:hAnsi="Times New Roman" w:cs="Times New Roman"/>
          <w:i/>
          <w:iCs/>
          <w:sz w:val="20"/>
        </w:rPr>
        <w:t xml:space="preserve"> </w:t>
      </w:r>
      <w:r w:rsidRPr="003B4B3F">
        <w:rPr>
          <w:rFonts w:ascii="Times New Roman" w:hAnsi="Times New Roman" w:cs="Times New Roman"/>
          <w:iCs/>
          <w:sz w:val="20"/>
        </w:rPr>
        <w:t>L., EMD</w:t>
      </w:r>
      <w:r w:rsidRPr="003B4B3F">
        <w:rPr>
          <w:rFonts w:ascii="Times New Roman" w:hAnsi="Times New Roman" w:cs="Times New Roman"/>
          <w:iCs/>
          <w:sz w:val="20"/>
          <w:vertAlign w:val="subscript"/>
        </w:rPr>
        <w:t>50</w:t>
      </w:r>
      <w:r w:rsidRPr="003B4B3F">
        <w:rPr>
          <w:rFonts w:ascii="Times New Roman" w:hAnsi="Times New Roman" w:cs="Times New Roman"/>
          <w:iCs/>
          <w:sz w:val="20"/>
        </w:rPr>
        <w:t>, gama ışını, mutasyon ıslahı, Cs</w:t>
      </w:r>
      <w:r w:rsidRPr="003B4B3F">
        <w:rPr>
          <w:rFonts w:ascii="Times New Roman" w:hAnsi="Times New Roman" w:cs="Times New Roman"/>
          <w:iCs/>
          <w:sz w:val="20"/>
          <w:vertAlign w:val="superscript"/>
        </w:rPr>
        <w:t>137</w:t>
      </w:r>
    </w:p>
    <w:p w14:paraId="693CF7BC" w14:textId="31280B61" w:rsidR="00EF5355" w:rsidRDefault="00EF5355" w:rsidP="00314541">
      <w:pPr>
        <w:jc w:val="both"/>
        <w:rPr>
          <w:rFonts w:ascii="Times New Roman" w:hAnsi="Times New Roman" w:cs="Times New Roman"/>
          <w:b/>
          <w:sz w:val="20"/>
          <w:szCs w:val="20"/>
        </w:rPr>
      </w:pPr>
      <w:r>
        <w:rPr>
          <w:rFonts w:ascii="Times New Roman" w:hAnsi="Times New Roman" w:cs="Times New Roman"/>
          <w:b/>
          <w:noProof/>
          <w:sz w:val="20"/>
          <w:szCs w:val="20"/>
          <w:lang w:eastAsia="tr-TR"/>
        </w:rPr>
        <mc:AlternateContent>
          <mc:Choice Requires="wps">
            <w:drawing>
              <wp:anchor distT="0" distB="0" distL="114300" distR="114300" simplePos="0" relativeHeight="251664384" behindDoc="0" locked="0" layoutInCell="1" allowOverlap="1" wp14:anchorId="5FBC96D4" wp14:editId="22E6B377">
                <wp:simplePos x="0" y="0"/>
                <wp:positionH relativeFrom="column">
                  <wp:posOffset>-36569</wp:posOffset>
                </wp:positionH>
                <wp:positionV relativeFrom="paragraph">
                  <wp:posOffset>177110</wp:posOffset>
                </wp:positionV>
                <wp:extent cx="5581650" cy="0"/>
                <wp:effectExtent l="0" t="0" r="0" b="0"/>
                <wp:wrapNone/>
                <wp:docPr id="4" name="Düz Bağlayıcı 4"/>
                <wp:cNvGraphicFramePr/>
                <a:graphic xmlns:a="http://schemas.openxmlformats.org/drawingml/2006/main">
                  <a:graphicData uri="http://schemas.microsoft.com/office/word/2010/wordprocessingShape">
                    <wps:wsp>
                      <wps:cNvCnPr/>
                      <wps:spPr>
                        <a:xfrm>
                          <a:off x="0" y="0"/>
                          <a:ext cx="558165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5CD9E95D" id="Düz Bağlayıcı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pt,13.95pt" to="436.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kWxwEAAMIDAAAOAAAAZHJzL2Uyb0RvYy54bWysU82O0zAQviPxDpbvNEm1rVZR05XYCi4I&#10;KmAfwOuMG0v+k22ahJfhGfbOjT4YYzfNIkBaabUXx2PP9818nyebm0ErcgQfpDUNrRYlJWC4baU5&#10;NPTu67s315SEyEzLlDXQ0BECvdm+frXpXQ1L21nVgidIYkLdu4Z2Mbq6KALvQLOwsA4MXgrrNYsY&#10;+kPRetYju1bFsizXRW9967zlEAKe7s6XdJv5hQAePwkRIBLVUOwt5tXn9T6txXbD6oNnrpN8aoM9&#10;owvNpMGiM9WORUa+efkPlZbc22BFXHCrCyuE5JA1oJqq/EvNl445yFrQnOBmm8LL0fKPx70nsm3o&#10;FSWGaXyi3a+f38lbdvqh2Hh64KcHcpVs6l2oMfvW7P0UBbf3SfMgvE5fVEOGbO04WwtDJBwPV6vr&#10;ar3CF+CXu+IR6HyI78FqkjYNVdIk1axmxw8hYjFMvaRgkBo5l867OCpIycp8BoFKsNgyo/MMwa3y&#10;5Mjw9RnnYOI6SUG+nJ1gQio1A8ungVN+gkKerxlcPQ2eEbmyNXEGa2ms/x9BHKqpZXHOvzhw1p0s&#10;uLftmB8lW4ODkhVOQ50m8c84wx9/ve1vAAAA//8DAFBLAwQUAAYACAAAACEAIQlie94AAAAIAQAA&#10;DwAAAGRycy9kb3ducmV2LnhtbEyPzU7DMBCE70i8g7VI3FqH8NMS4lQFCTj0Ai0q4raNt0mEvQ6x&#10;04S3x4gDPe7MaObbfDFaIw7U+caxgotpAoK4dLrhSsHb5nEyB+EDskbjmBR8k4dFcXqSY6bdwK90&#10;WIdKxBL2GSqoQ2gzKX1Zk0U/dS1x9Pausxji2VVSdzjEcmtkmiQ30mLDcaHGlh5qKj/XvVUwDv3q&#10;Xn59PDuzfb96ekHab5ek1PnZuLwDEWgM/2H4xY/oUESmnetZe2EUTK4jeVCQzm5BRH8+u0xB7P4E&#10;WeTy+IHiBwAA//8DAFBLAQItABQABgAIAAAAIQC2gziS/gAAAOEBAAATAAAAAAAAAAAAAAAAAAAA&#10;AABbQ29udGVudF9UeXBlc10ueG1sUEsBAi0AFAAGAAgAAAAhADj9If/WAAAAlAEAAAsAAAAAAAAA&#10;AAAAAAAALwEAAF9yZWxzLy5yZWxzUEsBAi0AFAAGAAgAAAAhAHHomRbHAQAAwgMAAA4AAAAAAAAA&#10;AAAAAAAALgIAAGRycy9lMm9Eb2MueG1sUEsBAi0AFAAGAAgAAAAhACEJYnveAAAACAEAAA8AAAAA&#10;AAAAAAAAAAAAIQQAAGRycy9kb3ducmV2LnhtbFBLBQYAAAAABAAEAPMAAAAsBQAAAAA=&#10;" strokecolor="#70ad47 [3209]" strokeweight="1pt">
                <v:stroke joinstyle="miter"/>
              </v:line>
            </w:pict>
          </mc:Fallback>
        </mc:AlternateContent>
      </w:r>
    </w:p>
    <w:p w14:paraId="59E420BD" w14:textId="6BF69033" w:rsidR="00EF5355" w:rsidRDefault="00EF5355" w:rsidP="00314541">
      <w:pPr>
        <w:jc w:val="both"/>
        <w:rPr>
          <w:rFonts w:ascii="Times New Roman" w:hAnsi="Times New Roman" w:cs="Times New Roman"/>
          <w:b/>
          <w:sz w:val="20"/>
          <w:szCs w:val="20"/>
        </w:rPr>
      </w:pPr>
    </w:p>
    <w:p w14:paraId="50679730" w14:textId="5A8D2BAA" w:rsidR="00EF5355" w:rsidRDefault="00EF5355" w:rsidP="00314541">
      <w:pPr>
        <w:jc w:val="both"/>
        <w:rPr>
          <w:rFonts w:ascii="Times New Roman" w:hAnsi="Times New Roman" w:cs="Times New Roman"/>
          <w:b/>
          <w:sz w:val="20"/>
          <w:szCs w:val="20"/>
        </w:rPr>
      </w:pPr>
    </w:p>
    <w:p w14:paraId="7C2FADE2" w14:textId="76C4499F" w:rsidR="00EF5355" w:rsidRDefault="00EF5355" w:rsidP="00314541">
      <w:pPr>
        <w:jc w:val="both"/>
        <w:rPr>
          <w:rFonts w:ascii="Times New Roman" w:hAnsi="Times New Roman" w:cs="Times New Roman"/>
          <w:b/>
          <w:sz w:val="20"/>
          <w:szCs w:val="20"/>
        </w:rPr>
      </w:pPr>
    </w:p>
    <w:p w14:paraId="1D2E8B05" w14:textId="5128F0DE" w:rsidR="00EF5355" w:rsidRDefault="00EF5355" w:rsidP="00314541">
      <w:pPr>
        <w:jc w:val="both"/>
        <w:rPr>
          <w:rFonts w:ascii="Times New Roman" w:hAnsi="Times New Roman" w:cs="Times New Roman"/>
          <w:b/>
          <w:sz w:val="20"/>
          <w:szCs w:val="20"/>
        </w:rPr>
      </w:pPr>
    </w:p>
    <w:p w14:paraId="7DAB89B4" w14:textId="17657248" w:rsidR="00EF5355" w:rsidRDefault="00EF5355" w:rsidP="00314541">
      <w:pPr>
        <w:jc w:val="both"/>
        <w:rPr>
          <w:rFonts w:ascii="Times New Roman" w:hAnsi="Times New Roman" w:cs="Times New Roman"/>
          <w:b/>
          <w:sz w:val="20"/>
          <w:szCs w:val="20"/>
        </w:rPr>
      </w:pPr>
    </w:p>
    <w:p w14:paraId="77754EB4" w14:textId="444BF5F8" w:rsidR="003324A6" w:rsidRDefault="003324A6" w:rsidP="00314541">
      <w:pPr>
        <w:jc w:val="both"/>
        <w:rPr>
          <w:rFonts w:ascii="Times New Roman" w:hAnsi="Times New Roman"/>
          <w:iCs/>
          <w:sz w:val="20"/>
        </w:rPr>
      </w:pPr>
    </w:p>
    <w:p w14:paraId="5FB279B0" w14:textId="781EB0BB" w:rsidR="00314541" w:rsidRPr="006351C2" w:rsidRDefault="00314541" w:rsidP="00314541">
      <w:pPr>
        <w:spacing w:after="0" w:line="240" w:lineRule="auto"/>
        <w:ind w:right="-79"/>
        <w:jc w:val="center"/>
        <w:rPr>
          <w:rFonts w:ascii="Times New Roman" w:hAnsi="Times New Roman"/>
          <w:b/>
          <w:sz w:val="20"/>
        </w:rPr>
      </w:pPr>
      <w:proofErr w:type="spellStart"/>
      <w:r>
        <w:rPr>
          <w:rFonts w:ascii="Times New Roman" w:hAnsi="Times New Roman"/>
          <w:b/>
          <w:sz w:val="20"/>
        </w:rPr>
        <w:t>Abstract</w:t>
      </w:r>
      <w:proofErr w:type="spellEnd"/>
    </w:p>
    <w:p w14:paraId="5CF32E40" w14:textId="1C0DBA72" w:rsidR="00314541" w:rsidRDefault="000C341F" w:rsidP="00EF5355">
      <w:pPr>
        <w:spacing w:after="0" w:line="240" w:lineRule="auto"/>
        <w:jc w:val="both"/>
        <w:rPr>
          <w:rFonts w:ascii="Times New Roman" w:hAnsi="Times New Roman"/>
          <w:sz w:val="20"/>
        </w:rPr>
      </w:pPr>
      <w:proofErr w:type="spellStart"/>
      <w:r w:rsidRPr="003B4B3F">
        <w:rPr>
          <w:rFonts w:ascii="Times New Roman" w:hAnsi="Times New Roman" w:cs="Times New Roman"/>
          <w:iCs/>
          <w:sz w:val="20"/>
        </w:rPr>
        <w:t>Carnations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are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one</w:t>
      </w:r>
      <w:proofErr w:type="spellEnd"/>
      <w:r w:rsidRPr="003B4B3F">
        <w:rPr>
          <w:rFonts w:ascii="Times New Roman" w:hAnsi="Times New Roman" w:cs="Times New Roman"/>
          <w:iCs/>
          <w:sz w:val="20"/>
        </w:rPr>
        <w:t xml:space="preserve"> of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species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most</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amenable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to</w:t>
      </w:r>
      <w:proofErr w:type="spellEnd"/>
      <w:r w:rsidRPr="003B4B3F">
        <w:rPr>
          <w:rFonts w:ascii="Times New Roman" w:hAnsi="Times New Roman" w:cs="Times New Roman"/>
          <w:iCs/>
          <w:sz w:val="20"/>
        </w:rPr>
        <w:t xml:space="preserve"> </w:t>
      </w:r>
      <w:proofErr w:type="spellStart"/>
      <w:proofErr w:type="gramStart"/>
      <w:r w:rsidRPr="003B4B3F">
        <w:rPr>
          <w:rFonts w:ascii="Times New Roman" w:hAnsi="Times New Roman" w:cs="Times New Roman"/>
          <w:iCs/>
          <w:sz w:val="20"/>
        </w:rPr>
        <w:t>mutation</w:t>
      </w:r>
      <w:proofErr w:type="spellEnd"/>
      <w:proofErr w:type="gram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breeding</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among</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ornamental</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plants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In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this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study</w:t>
      </w:r>
      <w:proofErr w:type="spellEnd"/>
      <w:r w:rsidRPr="003B4B3F">
        <w:rPr>
          <w:rFonts w:ascii="Times New Roman" w:hAnsi="Times New Roman" w:cs="Times New Roman"/>
          <w:iCs/>
          <w:sz w:val="20"/>
        </w:rPr>
        <w:t xml:space="preserve">, it is </w:t>
      </w:r>
      <w:proofErr w:type="spellStart"/>
      <w:r w:rsidRPr="003B4B3F">
        <w:rPr>
          <w:rFonts w:ascii="Times New Roman" w:hAnsi="Times New Roman" w:cs="Times New Roman"/>
          <w:iCs/>
          <w:sz w:val="20"/>
        </w:rPr>
        <w:t>aimed</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to</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determine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effective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mutation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dose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specific</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to</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variety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for</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mutation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breeding</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study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planned</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to</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develop</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new</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varieties</w:t>
      </w:r>
      <w:proofErr w:type="spellEnd"/>
      <w:r w:rsidRPr="003B4B3F">
        <w:rPr>
          <w:rFonts w:ascii="Times New Roman" w:hAnsi="Times New Roman" w:cs="Times New Roman"/>
          <w:iCs/>
          <w:sz w:val="20"/>
        </w:rPr>
        <w:t xml:space="preserve"> in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commercially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important</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China</w:t>
      </w:r>
      <w:proofErr w:type="spellEnd"/>
      <w:r w:rsidRPr="003B4B3F">
        <w:rPr>
          <w:rFonts w:ascii="Times New Roman" w:hAnsi="Times New Roman" w:cs="Times New Roman"/>
          <w:iCs/>
          <w:sz w:val="20"/>
        </w:rPr>
        <w:t xml:space="preserve"> Pink </w:t>
      </w:r>
      <w:proofErr w:type="spellStart"/>
      <w:r w:rsidRPr="003B4B3F">
        <w:rPr>
          <w:rFonts w:ascii="Times New Roman" w:hAnsi="Times New Roman" w:cs="Times New Roman"/>
          <w:iCs/>
          <w:sz w:val="20"/>
        </w:rPr>
        <w:t>variety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
          <w:iCs/>
          <w:sz w:val="20"/>
        </w:rPr>
        <w:t>Dianthus</w:t>
      </w:r>
      <w:proofErr w:type="spellEnd"/>
      <w:r w:rsidRPr="003B4B3F">
        <w:rPr>
          <w:rFonts w:ascii="Times New Roman" w:hAnsi="Times New Roman" w:cs="Times New Roman"/>
          <w:i/>
          <w:iCs/>
          <w:sz w:val="20"/>
        </w:rPr>
        <w:t xml:space="preserve"> </w:t>
      </w:r>
      <w:proofErr w:type="spellStart"/>
      <w:r w:rsidRPr="003B4B3F">
        <w:rPr>
          <w:rFonts w:ascii="Times New Roman" w:hAnsi="Times New Roman" w:cs="Times New Roman"/>
          <w:i/>
          <w:iCs/>
          <w:sz w:val="20"/>
        </w:rPr>
        <w:t>chinensis</w:t>
      </w:r>
      <w:proofErr w:type="spellEnd"/>
      <w:r w:rsidRPr="003B4B3F">
        <w:rPr>
          <w:rFonts w:ascii="Times New Roman" w:hAnsi="Times New Roman" w:cs="Times New Roman"/>
          <w:iCs/>
          <w:sz w:val="20"/>
        </w:rPr>
        <w:t xml:space="preserve"> L.). A </w:t>
      </w:r>
      <w:proofErr w:type="spellStart"/>
      <w:r w:rsidRPr="003B4B3F">
        <w:rPr>
          <w:rFonts w:ascii="Times New Roman" w:hAnsi="Times New Roman" w:cs="Times New Roman"/>
          <w:iCs/>
          <w:sz w:val="20"/>
        </w:rPr>
        <w:t>Cesium</w:t>
      </w:r>
      <w:proofErr w:type="spellEnd"/>
      <w:r w:rsidRPr="003B4B3F">
        <w:rPr>
          <w:rFonts w:ascii="Times New Roman" w:hAnsi="Times New Roman" w:cs="Times New Roman"/>
          <w:iCs/>
          <w:sz w:val="20"/>
        </w:rPr>
        <w:t xml:space="preserve"> 137 (</w:t>
      </w:r>
      <w:r w:rsidRPr="003B4B3F">
        <w:rPr>
          <w:rFonts w:ascii="Times New Roman" w:hAnsi="Times New Roman" w:cs="Times New Roman"/>
          <w:iCs/>
          <w:sz w:val="20"/>
          <w:vertAlign w:val="superscript"/>
        </w:rPr>
        <w:t>137</w:t>
      </w:r>
      <w:r w:rsidRPr="003B4B3F">
        <w:rPr>
          <w:rFonts w:ascii="Times New Roman" w:hAnsi="Times New Roman" w:cs="Times New Roman"/>
          <w:iCs/>
          <w:sz w:val="20"/>
        </w:rPr>
        <w:t xml:space="preserve">Cs) gamma </w:t>
      </w:r>
      <w:proofErr w:type="spellStart"/>
      <w:r w:rsidRPr="003B4B3F">
        <w:rPr>
          <w:rFonts w:ascii="Times New Roman" w:hAnsi="Times New Roman" w:cs="Times New Roman"/>
          <w:iCs/>
          <w:sz w:val="20"/>
        </w:rPr>
        <w:t>source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was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used</w:t>
      </w:r>
      <w:proofErr w:type="spellEnd"/>
      <w:r w:rsidRPr="003B4B3F">
        <w:rPr>
          <w:rFonts w:ascii="Times New Roman" w:hAnsi="Times New Roman" w:cs="Times New Roman"/>
          <w:iCs/>
          <w:sz w:val="20"/>
        </w:rPr>
        <w:t xml:space="preserve"> as a </w:t>
      </w:r>
      <w:proofErr w:type="spellStart"/>
      <w:r w:rsidRPr="003B4B3F">
        <w:rPr>
          <w:rFonts w:ascii="Times New Roman" w:hAnsi="Times New Roman" w:cs="Times New Roman"/>
          <w:iCs/>
          <w:sz w:val="20"/>
        </w:rPr>
        <w:t>physical</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mutagen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to</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determine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effective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mutation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dose</w:t>
      </w:r>
      <w:proofErr w:type="spellEnd"/>
      <w:r w:rsidRPr="003B4B3F">
        <w:rPr>
          <w:rFonts w:ascii="Times New Roman" w:hAnsi="Times New Roman" w:cs="Times New Roman"/>
          <w:iCs/>
          <w:sz w:val="20"/>
        </w:rPr>
        <w:t xml:space="preserve"> (EMD</w:t>
      </w:r>
      <w:r w:rsidRPr="003B4B3F">
        <w:rPr>
          <w:rFonts w:ascii="Times New Roman" w:hAnsi="Times New Roman" w:cs="Times New Roman"/>
          <w:iCs/>
          <w:sz w:val="20"/>
          <w:vertAlign w:val="subscript"/>
        </w:rPr>
        <w:t>50</w:t>
      </w:r>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Carnation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seeds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were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irradiated</w:t>
      </w:r>
      <w:proofErr w:type="spellEnd"/>
      <w:r w:rsidRPr="003B4B3F">
        <w:rPr>
          <w:rFonts w:ascii="Times New Roman" w:hAnsi="Times New Roman" w:cs="Times New Roman"/>
          <w:iCs/>
          <w:sz w:val="20"/>
        </w:rPr>
        <w:t xml:space="preserve"> at seven </w:t>
      </w:r>
      <w:proofErr w:type="spellStart"/>
      <w:r w:rsidRPr="003B4B3F">
        <w:rPr>
          <w:rFonts w:ascii="Times New Roman" w:hAnsi="Times New Roman" w:cs="Times New Roman"/>
          <w:iCs/>
          <w:sz w:val="20"/>
        </w:rPr>
        <w:t>different</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doses</w:t>
      </w:r>
      <w:proofErr w:type="spellEnd"/>
      <w:r w:rsidRPr="003B4B3F">
        <w:rPr>
          <w:rFonts w:ascii="Times New Roman" w:hAnsi="Times New Roman" w:cs="Times New Roman"/>
          <w:iCs/>
          <w:sz w:val="20"/>
        </w:rPr>
        <w:t xml:space="preserve"> (0, 50, 100, 200, 300, 400, 500, </w:t>
      </w:r>
      <w:proofErr w:type="spellStart"/>
      <w:r w:rsidRPr="003B4B3F">
        <w:rPr>
          <w:rFonts w:ascii="Times New Roman" w:hAnsi="Times New Roman" w:cs="Times New Roman"/>
          <w:iCs/>
          <w:sz w:val="20"/>
        </w:rPr>
        <w:t>and</w:t>
      </w:r>
      <w:proofErr w:type="spellEnd"/>
      <w:r w:rsidRPr="003B4B3F">
        <w:rPr>
          <w:rFonts w:ascii="Times New Roman" w:hAnsi="Times New Roman" w:cs="Times New Roman"/>
          <w:iCs/>
          <w:sz w:val="20"/>
        </w:rPr>
        <w:t xml:space="preserve"> 600 </w:t>
      </w:r>
      <w:proofErr w:type="spellStart"/>
      <w:r w:rsidRPr="003B4B3F">
        <w:rPr>
          <w:rFonts w:ascii="Times New Roman" w:hAnsi="Times New Roman" w:cs="Times New Roman"/>
          <w:iCs/>
          <w:sz w:val="20"/>
        </w:rPr>
        <w:t>Gy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Thirty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seeds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were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sown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for</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each</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dose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and</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plant</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developments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were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observed</w:t>
      </w:r>
      <w:proofErr w:type="spellEnd"/>
      <w:r w:rsidRPr="003B4B3F">
        <w:rPr>
          <w:rFonts w:ascii="Times New Roman" w:hAnsi="Times New Roman" w:cs="Times New Roman"/>
          <w:iCs/>
          <w:sz w:val="20"/>
        </w:rPr>
        <w:t xml:space="preserve"> 30 </w:t>
      </w:r>
      <w:proofErr w:type="spellStart"/>
      <w:r w:rsidRPr="003B4B3F">
        <w:rPr>
          <w:rFonts w:ascii="Times New Roman" w:hAnsi="Times New Roman" w:cs="Times New Roman"/>
          <w:iCs/>
          <w:sz w:val="20"/>
        </w:rPr>
        <w:t>days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after</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irradiation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Measurements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were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taken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for</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shoot</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development</w:t>
      </w:r>
      <w:proofErr w:type="spellEnd"/>
      <w:r w:rsidRPr="003B4B3F">
        <w:rPr>
          <w:rFonts w:ascii="Times New Roman" w:hAnsi="Times New Roman" w:cs="Times New Roman"/>
          <w:iCs/>
          <w:sz w:val="20"/>
        </w:rPr>
        <w:t xml:space="preserve"> in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plants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obtained</w:t>
      </w:r>
      <w:proofErr w:type="spellEnd"/>
      <w:r w:rsidRPr="003B4B3F">
        <w:rPr>
          <w:rFonts w:ascii="Times New Roman" w:hAnsi="Times New Roman" w:cs="Times New Roman"/>
          <w:iCs/>
          <w:sz w:val="20"/>
        </w:rPr>
        <w:t xml:space="preserve"> on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thirtieth</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day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after</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irradiation</w:t>
      </w:r>
      <w:proofErr w:type="spellEnd"/>
      <w:r w:rsidRPr="003B4B3F">
        <w:rPr>
          <w:rFonts w:ascii="Times New Roman" w:hAnsi="Times New Roman" w:cs="Times New Roman"/>
          <w:iCs/>
          <w:sz w:val="20"/>
        </w:rPr>
        <w:t>. EMD</w:t>
      </w:r>
      <w:r w:rsidRPr="003B4B3F">
        <w:rPr>
          <w:rFonts w:ascii="Times New Roman" w:hAnsi="Times New Roman" w:cs="Times New Roman"/>
          <w:iCs/>
          <w:sz w:val="20"/>
          <w:vertAlign w:val="subscript"/>
        </w:rPr>
        <w:t>50</w:t>
      </w:r>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was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determined</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by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performing</w:t>
      </w:r>
      <w:proofErr w:type="spellEnd"/>
      <w:r w:rsidRPr="003B4B3F">
        <w:rPr>
          <w:rFonts w:ascii="Times New Roman" w:hAnsi="Times New Roman" w:cs="Times New Roman"/>
          <w:iCs/>
          <w:sz w:val="20"/>
        </w:rPr>
        <w:t xml:space="preserve"> a </w:t>
      </w:r>
      <w:proofErr w:type="spellStart"/>
      <w:r w:rsidRPr="003B4B3F">
        <w:rPr>
          <w:rFonts w:ascii="Times New Roman" w:hAnsi="Times New Roman" w:cs="Times New Roman"/>
          <w:iCs/>
          <w:sz w:val="20"/>
        </w:rPr>
        <w:t>linear</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regression</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analysis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with</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average</w:t>
      </w:r>
      <w:proofErr w:type="spellEnd"/>
      <w:r w:rsidRPr="003B4B3F">
        <w:rPr>
          <w:rFonts w:ascii="Times New Roman" w:hAnsi="Times New Roman" w:cs="Times New Roman"/>
          <w:iCs/>
          <w:sz w:val="20"/>
        </w:rPr>
        <w:t xml:space="preserve"> data </w:t>
      </w:r>
      <w:proofErr w:type="spellStart"/>
      <w:r w:rsidRPr="003B4B3F">
        <w:rPr>
          <w:rFonts w:ascii="Times New Roman" w:hAnsi="Times New Roman" w:cs="Times New Roman"/>
          <w:iCs/>
          <w:sz w:val="20"/>
        </w:rPr>
        <w:t>obtained</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from</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these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measurements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analysis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results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showed</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that</w:t>
      </w:r>
      <w:proofErr w:type="spellEnd"/>
      <w:r w:rsidRPr="003B4B3F">
        <w:rPr>
          <w:rFonts w:ascii="Times New Roman" w:hAnsi="Times New Roman" w:cs="Times New Roman"/>
          <w:iCs/>
          <w:sz w:val="20"/>
        </w:rPr>
        <w:t xml:space="preserve"> a </w:t>
      </w:r>
      <w:proofErr w:type="spellStart"/>
      <w:r w:rsidRPr="003B4B3F">
        <w:rPr>
          <w:rFonts w:ascii="Times New Roman" w:hAnsi="Times New Roman" w:cs="Times New Roman"/>
          <w:iCs/>
          <w:sz w:val="20"/>
        </w:rPr>
        <w:t>dose</w:t>
      </w:r>
      <w:proofErr w:type="spellEnd"/>
      <w:r w:rsidRPr="003B4B3F">
        <w:rPr>
          <w:rFonts w:ascii="Times New Roman" w:hAnsi="Times New Roman" w:cs="Times New Roman"/>
          <w:iCs/>
          <w:sz w:val="20"/>
        </w:rPr>
        <w:t xml:space="preserve"> of 172.16 </w:t>
      </w:r>
      <w:proofErr w:type="spellStart"/>
      <w:r w:rsidRPr="003B4B3F">
        <w:rPr>
          <w:rFonts w:ascii="Times New Roman" w:hAnsi="Times New Roman" w:cs="Times New Roman"/>
          <w:iCs/>
          <w:sz w:val="20"/>
        </w:rPr>
        <w:t>Gy</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was</w:t>
      </w:r>
      <w:proofErr w:type="spellEnd"/>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determined</w:t>
      </w:r>
      <w:proofErr w:type="spellEnd"/>
      <w:r w:rsidRPr="003B4B3F">
        <w:rPr>
          <w:rFonts w:ascii="Times New Roman" w:hAnsi="Times New Roman" w:cs="Times New Roman"/>
          <w:iCs/>
          <w:sz w:val="20"/>
        </w:rPr>
        <w:t xml:space="preserve"> as </w:t>
      </w:r>
      <w:proofErr w:type="spellStart"/>
      <w:r w:rsidRPr="003B4B3F">
        <w:rPr>
          <w:rFonts w:ascii="Times New Roman" w:hAnsi="Times New Roman" w:cs="Times New Roman"/>
          <w:iCs/>
          <w:sz w:val="20"/>
        </w:rPr>
        <w:t>the</w:t>
      </w:r>
      <w:proofErr w:type="spellEnd"/>
      <w:r w:rsidRPr="003B4B3F">
        <w:rPr>
          <w:rFonts w:ascii="Times New Roman" w:hAnsi="Times New Roman" w:cs="Times New Roman"/>
          <w:iCs/>
          <w:sz w:val="20"/>
        </w:rPr>
        <w:t xml:space="preserve"> EMD</w:t>
      </w:r>
      <w:r w:rsidRPr="003B4B3F">
        <w:rPr>
          <w:rFonts w:ascii="Times New Roman" w:hAnsi="Times New Roman" w:cs="Times New Roman"/>
          <w:iCs/>
          <w:sz w:val="20"/>
          <w:vertAlign w:val="subscript"/>
        </w:rPr>
        <w:t>50</w:t>
      </w:r>
      <w:r w:rsidRPr="003B4B3F">
        <w:rPr>
          <w:rFonts w:ascii="Times New Roman" w:hAnsi="Times New Roman" w:cs="Times New Roman"/>
          <w:iCs/>
          <w:sz w:val="20"/>
        </w:rPr>
        <w:t xml:space="preserve"> </w:t>
      </w:r>
      <w:proofErr w:type="spellStart"/>
      <w:r w:rsidRPr="003B4B3F">
        <w:rPr>
          <w:rFonts w:ascii="Times New Roman" w:hAnsi="Times New Roman" w:cs="Times New Roman"/>
          <w:iCs/>
          <w:sz w:val="20"/>
        </w:rPr>
        <w:t>value</w:t>
      </w:r>
      <w:proofErr w:type="spellEnd"/>
      <w:r>
        <w:rPr>
          <w:rFonts w:ascii="Times New Roman" w:hAnsi="Times New Roman" w:cs="Times New Roman"/>
          <w:iCs/>
          <w:sz w:val="20"/>
        </w:rPr>
        <w:t>.</w:t>
      </w:r>
      <w:r w:rsidR="00314541" w:rsidRPr="00294493">
        <w:rPr>
          <w:rFonts w:ascii="Times New Roman" w:hAnsi="Times New Roman"/>
          <w:sz w:val="20"/>
        </w:rPr>
        <w:t xml:space="preserve"> </w:t>
      </w:r>
    </w:p>
    <w:p w14:paraId="4CFA9311" w14:textId="77777777" w:rsidR="003324A6" w:rsidRDefault="003324A6" w:rsidP="003324A6">
      <w:pPr>
        <w:spacing w:after="0" w:line="240" w:lineRule="auto"/>
        <w:jc w:val="both"/>
        <w:rPr>
          <w:rFonts w:ascii="Times New Roman" w:hAnsi="Times New Roman"/>
          <w:sz w:val="20"/>
        </w:rPr>
      </w:pPr>
    </w:p>
    <w:p w14:paraId="024AAEC3" w14:textId="601CE8C1" w:rsidR="003324A6" w:rsidRDefault="00314541" w:rsidP="003324A6">
      <w:pPr>
        <w:spacing w:after="0" w:line="240" w:lineRule="auto"/>
        <w:jc w:val="both"/>
        <w:rPr>
          <w:rFonts w:ascii="Times New Roman" w:hAnsi="Times New Roman"/>
          <w:iCs/>
          <w:sz w:val="20"/>
        </w:rPr>
      </w:pPr>
      <w:proofErr w:type="spellStart"/>
      <w:r>
        <w:rPr>
          <w:rFonts w:ascii="Times New Roman" w:hAnsi="Times New Roman" w:cs="Times New Roman"/>
          <w:b/>
          <w:sz w:val="20"/>
          <w:szCs w:val="20"/>
        </w:rPr>
        <w:t>Keywords</w:t>
      </w:r>
      <w:proofErr w:type="spellEnd"/>
      <w:r w:rsidRPr="006351C2">
        <w:rPr>
          <w:rFonts w:ascii="Times New Roman" w:hAnsi="Times New Roman" w:cs="Times New Roman"/>
          <w:b/>
          <w:sz w:val="20"/>
          <w:szCs w:val="20"/>
        </w:rPr>
        <w:t>:</w:t>
      </w:r>
      <w:r w:rsidRPr="006351C2">
        <w:rPr>
          <w:rFonts w:ascii="Times New Roman" w:hAnsi="Times New Roman" w:cs="Times New Roman"/>
          <w:sz w:val="20"/>
          <w:szCs w:val="20"/>
        </w:rPr>
        <w:t xml:space="preserve"> </w:t>
      </w:r>
      <w:proofErr w:type="spellStart"/>
      <w:r w:rsidR="000C341F" w:rsidRPr="003B4B3F">
        <w:rPr>
          <w:rFonts w:ascii="Times New Roman" w:hAnsi="Times New Roman" w:cs="Times New Roman"/>
          <w:i/>
          <w:iCs/>
          <w:sz w:val="20"/>
        </w:rPr>
        <w:t>Dianthus</w:t>
      </w:r>
      <w:proofErr w:type="spellEnd"/>
      <w:r w:rsidR="000C341F" w:rsidRPr="003B4B3F">
        <w:rPr>
          <w:rFonts w:ascii="Times New Roman" w:hAnsi="Times New Roman" w:cs="Times New Roman"/>
          <w:i/>
          <w:iCs/>
          <w:sz w:val="20"/>
        </w:rPr>
        <w:t xml:space="preserve"> </w:t>
      </w:r>
      <w:proofErr w:type="spellStart"/>
      <w:r w:rsidR="000C341F" w:rsidRPr="003B4B3F">
        <w:rPr>
          <w:rFonts w:ascii="Times New Roman" w:hAnsi="Times New Roman" w:cs="Times New Roman"/>
          <w:i/>
          <w:iCs/>
          <w:sz w:val="20"/>
        </w:rPr>
        <w:t>chinensis</w:t>
      </w:r>
      <w:proofErr w:type="spellEnd"/>
      <w:r w:rsidR="000C341F" w:rsidRPr="003B4B3F">
        <w:rPr>
          <w:rFonts w:ascii="Times New Roman" w:hAnsi="Times New Roman" w:cs="Times New Roman"/>
          <w:i/>
          <w:iCs/>
          <w:sz w:val="20"/>
        </w:rPr>
        <w:t xml:space="preserve"> </w:t>
      </w:r>
      <w:r w:rsidR="000C341F" w:rsidRPr="003B4B3F">
        <w:rPr>
          <w:rFonts w:ascii="Times New Roman" w:hAnsi="Times New Roman" w:cs="Times New Roman"/>
          <w:iCs/>
          <w:sz w:val="20"/>
        </w:rPr>
        <w:t>L., EMD</w:t>
      </w:r>
      <w:r w:rsidR="000C341F" w:rsidRPr="003B4B3F">
        <w:rPr>
          <w:rFonts w:ascii="Times New Roman" w:hAnsi="Times New Roman" w:cs="Times New Roman"/>
          <w:iCs/>
          <w:sz w:val="20"/>
          <w:vertAlign w:val="subscript"/>
        </w:rPr>
        <w:t>50</w:t>
      </w:r>
      <w:r w:rsidR="000C341F" w:rsidRPr="003B4B3F">
        <w:rPr>
          <w:rFonts w:ascii="Times New Roman" w:hAnsi="Times New Roman" w:cs="Times New Roman"/>
          <w:iCs/>
          <w:sz w:val="20"/>
        </w:rPr>
        <w:t xml:space="preserve">, gamma ray, </w:t>
      </w:r>
      <w:proofErr w:type="spellStart"/>
      <w:r w:rsidR="000C341F" w:rsidRPr="003B4B3F">
        <w:rPr>
          <w:rFonts w:ascii="Times New Roman" w:hAnsi="Times New Roman" w:cs="Times New Roman"/>
          <w:iCs/>
          <w:sz w:val="20"/>
        </w:rPr>
        <w:t>mutation</w:t>
      </w:r>
      <w:proofErr w:type="spellEnd"/>
      <w:r w:rsidR="000C341F" w:rsidRPr="003B4B3F">
        <w:rPr>
          <w:rFonts w:ascii="Times New Roman" w:hAnsi="Times New Roman" w:cs="Times New Roman"/>
          <w:iCs/>
          <w:sz w:val="20"/>
        </w:rPr>
        <w:t xml:space="preserve"> </w:t>
      </w:r>
      <w:proofErr w:type="spellStart"/>
      <w:r w:rsidR="000C341F" w:rsidRPr="003B4B3F">
        <w:rPr>
          <w:rFonts w:ascii="Times New Roman" w:hAnsi="Times New Roman" w:cs="Times New Roman"/>
          <w:iCs/>
          <w:sz w:val="20"/>
        </w:rPr>
        <w:t>breeding</w:t>
      </w:r>
      <w:proofErr w:type="spellEnd"/>
      <w:r w:rsidR="000C341F" w:rsidRPr="003B4B3F">
        <w:rPr>
          <w:rFonts w:ascii="Times New Roman" w:hAnsi="Times New Roman" w:cs="Times New Roman"/>
          <w:iCs/>
          <w:sz w:val="20"/>
        </w:rPr>
        <w:t>,</w:t>
      </w:r>
      <w:r w:rsidR="000C341F" w:rsidRPr="003B4B3F">
        <w:rPr>
          <w:rFonts w:ascii="Times New Roman" w:hAnsi="Times New Roman" w:cs="Times New Roman"/>
        </w:rPr>
        <w:t xml:space="preserve"> </w:t>
      </w:r>
      <w:r w:rsidR="000C341F" w:rsidRPr="003B4B3F">
        <w:rPr>
          <w:rFonts w:ascii="Times New Roman" w:hAnsi="Times New Roman" w:cs="Times New Roman"/>
          <w:iCs/>
          <w:sz w:val="20"/>
          <w:vertAlign w:val="superscript"/>
        </w:rPr>
        <w:t>137</w:t>
      </w:r>
      <w:r w:rsidR="000C341F" w:rsidRPr="003B4B3F">
        <w:rPr>
          <w:rFonts w:ascii="Times New Roman" w:hAnsi="Times New Roman" w:cs="Times New Roman"/>
          <w:iCs/>
          <w:sz w:val="20"/>
        </w:rPr>
        <w:t>Cs</w:t>
      </w:r>
    </w:p>
    <w:p w14:paraId="657CE144" w14:textId="33F6637A" w:rsidR="003324A6" w:rsidRDefault="003324A6" w:rsidP="003324A6">
      <w:pPr>
        <w:spacing w:after="0" w:line="240" w:lineRule="auto"/>
        <w:jc w:val="both"/>
        <w:rPr>
          <w:rFonts w:ascii="Times New Roman" w:hAnsi="Times New Roman"/>
          <w:iCs/>
          <w:sz w:val="20"/>
        </w:rPr>
      </w:pPr>
    </w:p>
    <w:p w14:paraId="0E531CE9" w14:textId="4D9B6D48" w:rsidR="00EF5355" w:rsidRDefault="00EF5355" w:rsidP="003324A6">
      <w:pPr>
        <w:spacing w:after="0" w:line="240" w:lineRule="auto"/>
        <w:jc w:val="both"/>
        <w:rPr>
          <w:rFonts w:ascii="Times New Roman" w:hAnsi="Times New Roman"/>
          <w:iCs/>
          <w:sz w:val="20"/>
        </w:rPr>
      </w:pPr>
    </w:p>
    <w:p w14:paraId="5EBC54F9" w14:textId="70D7BD07" w:rsidR="00EF5355" w:rsidRDefault="00EF5355" w:rsidP="003324A6">
      <w:pPr>
        <w:spacing w:after="0" w:line="240" w:lineRule="auto"/>
        <w:jc w:val="both"/>
        <w:rPr>
          <w:rFonts w:ascii="Times New Roman" w:hAnsi="Times New Roman"/>
          <w:iCs/>
          <w:sz w:val="20"/>
        </w:rPr>
      </w:pPr>
    </w:p>
    <w:p w14:paraId="1F7BAEC7" w14:textId="2348DB45" w:rsidR="00EF5355" w:rsidRDefault="00EF5355" w:rsidP="003324A6">
      <w:pPr>
        <w:spacing w:after="0" w:line="240" w:lineRule="auto"/>
        <w:jc w:val="both"/>
        <w:rPr>
          <w:rFonts w:ascii="Times New Roman" w:hAnsi="Times New Roman"/>
          <w:iCs/>
          <w:sz w:val="20"/>
        </w:rPr>
      </w:pPr>
    </w:p>
    <w:p w14:paraId="3D10AF59" w14:textId="0A343C77" w:rsidR="00EF5355" w:rsidRDefault="00EF5355" w:rsidP="003324A6">
      <w:pPr>
        <w:spacing w:after="0" w:line="240" w:lineRule="auto"/>
        <w:jc w:val="both"/>
        <w:rPr>
          <w:rFonts w:ascii="Times New Roman" w:hAnsi="Times New Roman"/>
          <w:iCs/>
          <w:sz w:val="20"/>
        </w:rPr>
      </w:pPr>
    </w:p>
    <w:p w14:paraId="110063C5" w14:textId="392FD4C4" w:rsidR="00EF5355" w:rsidRDefault="00EF5355" w:rsidP="003324A6">
      <w:pPr>
        <w:spacing w:after="0" w:line="240" w:lineRule="auto"/>
        <w:jc w:val="both"/>
        <w:rPr>
          <w:rFonts w:ascii="Times New Roman" w:hAnsi="Times New Roman"/>
          <w:iCs/>
          <w:sz w:val="20"/>
        </w:rPr>
      </w:pPr>
    </w:p>
    <w:p w14:paraId="7B023CF7" w14:textId="66A2997C" w:rsidR="00EF5355" w:rsidRDefault="00EF5355" w:rsidP="003324A6">
      <w:pPr>
        <w:spacing w:after="0" w:line="240" w:lineRule="auto"/>
        <w:jc w:val="both"/>
        <w:rPr>
          <w:rFonts w:ascii="Times New Roman" w:hAnsi="Times New Roman"/>
          <w:iCs/>
          <w:sz w:val="20"/>
        </w:rPr>
      </w:pPr>
    </w:p>
    <w:p w14:paraId="06E7058A" w14:textId="68290219" w:rsidR="00EF5355" w:rsidRDefault="00EF5355" w:rsidP="003324A6">
      <w:pPr>
        <w:spacing w:after="0" w:line="240" w:lineRule="auto"/>
        <w:jc w:val="both"/>
        <w:rPr>
          <w:rFonts w:ascii="Times New Roman" w:hAnsi="Times New Roman"/>
          <w:iCs/>
          <w:sz w:val="20"/>
        </w:rPr>
      </w:pPr>
    </w:p>
    <w:p w14:paraId="08425CD1" w14:textId="4310F308" w:rsidR="00EF5355" w:rsidRDefault="00EF5355" w:rsidP="003324A6">
      <w:pPr>
        <w:spacing w:after="0" w:line="240" w:lineRule="auto"/>
        <w:jc w:val="both"/>
        <w:rPr>
          <w:rFonts w:ascii="Times New Roman" w:hAnsi="Times New Roman"/>
          <w:iCs/>
          <w:sz w:val="20"/>
        </w:rPr>
      </w:pPr>
    </w:p>
    <w:p w14:paraId="7C4845F5" w14:textId="6002B457" w:rsidR="00EF5355" w:rsidRDefault="00EF5355" w:rsidP="003324A6">
      <w:pPr>
        <w:spacing w:after="0" w:line="240" w:lineRule="auto"/>
        <w:jc w:val="both"/>
        <w:rPr>
          <w:rFonts w:ascii="Times New Roman" w:hAnsi="Times New Roman"/>
          <w:iCs/>
          <w:sz w:val="20"/>
        </w:rPr>
      </w:pPr>
    </w:p>
    <w:p w14:paraId="62CD486B" w14:textId="77777777" w:rsidR="00EF5355" w:rsidRDefault="00EF5355" w:rsidP="003324A6">
      <w:pPr>
        <w:spacing w:after="0" w:line="240" w:lineRule="auto"/>
        <w:jc w:val="both"/>
        <w:rPr>
          <w:rFonts w:ascii="Times New Roman" w:hAnsi="Times New Roman"/>
          <w:iCs/>
          <w:sz w:val="20"/>
        </w:rPr>
        <w:sectPr w:rsidR="00EF5355" w:rsidSect="003324A6">
          <w:type w:val="continuous"/>
          <w:pgSz w:w="11906" w:h="16838"/>
          <w:pgMar w:top="1418" w:right="1418" w:bottom="1418" w:left="1701" w:header="706" w:footer="706" w:gutter="0"/>
          <w:pgNumType w:start="1"/>
          <w:cols w:num="2" w:space="708"/>
          <w:titlePg/>
          <w:docGrid w:linePitch="360"/>
        </w:sectPr>
      </w:pPr>
    </w:p>
    <w:p w14:paraId="6FE15244" w14:textId="4210244B" w:rsidR="003324A6" w:rsidRDefault="003324A6" w:rsidP="000C19DB">
      <w:pPr>
        <w:pStyle w:val="ListeParagraf"/>
        <w:numPr>
          <w:ilvl w:val="0"/>
          <w:numId w:val="1"/>
        </w:numPr>
        <w:spacing w:before="240" w:after="120" w:line="360" w:lineRule="auto"/>
        <w:ind w:left="357" w:hanging="357"/>
        <w:contextualSpacing w:val="0"/>
        <w:jc w:val="both"/>
        <w:rPr>
          <w:rFonts w:ascii="Times New Roman" w:hAnsi="Times New Roman"/>
          <w:b/>
          <w:bCs/>
          <w:iCs/>
          <w:sz w:val="26"/>
          <w:szCs w:val="26"/>
        </w:rPr>
      </w:pPr>
      <w:r w:rsidRPr="003324A6">
        <w:rPr>
          <w:rFonts w:ascii="Times New Roman" w:hAnsi="Times New Roman"/>
          <w:b/>
          <w:bCs/>
          <w:iCs/>
          <w:sz w:val="26"/>
          <w:szCs w:val="26"/>
        </w:rPr>
        <w:lastRenderedPageBreak/>
        <w:t>Giriş</w:t>
      </w:r>
    </w:p>
    <w:p w14:paraId="38B608A0" w14:textId="77777777" w:rsidR="001C7087" w:rsidRDefault="003A483D" w:rsidP="001C7087">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Çin karanfili (</w:t>
      </w:r>
      <w:proofErr w:type="spellStart"/>
      <w:r w:rsidR="000C341F" w:rsidRPr="000C341F">
        <w:rPr>
          <w:rFonts w:ascii="Times New Roman" w:hAnsi="Times New Roman" w:cs="Times New Roman"/>
          <w:i/>
          <w:sz w:val="24"/>
          <w:szCs w:val="24"/>
        </w:rPr>
        <w:t>Dianthus</w:t>
      </w:r>
      <w:proofErr w:type="spellEnd"/>
      <w:r w:rsidR="000C341F" w:rsidRPr="000C341F">
        <w:rPr>
          <w:rFonts w:ascii="Times New Roman" w:hAnsi="Times New Roman" w:cs="Times New Roman"/>
          <w:i/>
          <w:sz w:val="24"/>
          <w:szCs w:val="24"/>
        </w:rPr>
        <w:t xml:space="preserve"> </w:t>
      </w:r>
      <w:proofErr w:type="spellStart"/>
      <w:r w:rsidR="000C341F" w:rsidRPr="000C341F">
        <w:rPr>
          <w:rFonts w:ascii="Times New Roman" w:hAnsi="Times New Roman" w:cs="Times New Roman"/>
          <w:i/>
          <w:sz w:val="24"/>
          <w:szCs w:val="24"/>
        </w:rPr>
        <w:t>chinensis</w:t>
      </w:r>
      <w:proofErr w:type="spellEnd"/>
      <w:r>
        <w:rPr>
          <w:rFonts w:ascii="Times New Roman" w:hAnsi="Times New Roman" w:cs="Times New Roman"/>
          <w:i/>
          <w:sz w:val="24"/>
          <w:szCs w:val="24"/>
        </w:rPr>
        <w:t>),</w:t>
      </w:r>
      <w:r w:rsidR="000C341F" w:rsidRPr="000C341F">
        <w:rPr>
          <w:rFonts w:ascii="Times New Roman" w:hAnsi="Times New Roman" w:cs="Times New Roman"/>
          <w:sz w:val="24"/>
          <w:szCs w:val="24"/>
        </w:rPr>
        <w:t xml:space="preserve"> </w:t>
      </w:r>
      <w:proofErr w:type="spellStart"/>
      <w:r w:rsidR="000C341F" w:rsidRPr="000C341F">
        <w:rPr>
          <w:rFonts w:ascii="Times New Roman" w:hAnsi="Times New Roman" w:cs="Times New Roman"/>
          <w:i/>
          <w:sz w:val="24"/>
          <w:szCs w:val="24"/>
        </w:rPr>
        <w:t>Caryophyllaceae</w:t>
      </w:r>
      <w:proofErr w:type="spellEnd"/>
      <w:r w:rsidR="000C341F" w:rsidRPr="000C341F">
        <w:rPr>
          <w:rFonts w:ascii="Times New Roman" w:hAnsi="Times New Roman" w:cs="Times New Roman"/>
          <w:sz w:val="24"/>
          <w:szCs w:val="24"/>
        </w:rPr>
        <w:t xml:space="preserve"> ailesin</w:t>
      </w:r>
      <w:r>
        <w:rPr>
          <w:rFonts w:ascii="Times New Roman" w:hAnsi="Times New Roman" w:cs="Times New Roman"/>
          <w:sz w:val="24"/>
          <w:szCs w:val="24"/>
        </w:rPr>
        <w:t>d</w:t>
      </w:r>
      <w:r w:rsidR="000C341F" w:rsidRPr="000C341F">
        <w:rPr>
          <w:rFonts w:ascii="Times New Roman" w:hAnsi="Times New Roman" w:cs="Times New Roman"/>
          <w:sz w:val="24"/>
          <w:szCs w:val="24"/>
        </w:rPr>
        <w:t xml:space="preserve">e yaklaşık 2100 tür içeren geniş bir ailenin, 300 kadar türü bulunan </w:t>
      </w:r>
      <w:proofErr w:type="spellStart"/>
      <w:r w:rsidR="000C341F" w:rsidRPr="000C341F">
        <w:rPr>
          <w:rFonts w:ascii="Times New Roman" w:hAnsi="Times New Roman" w:cs="Times New Roman"/>
          <w:i/>
          <w:sz w:val="24"/>
          <w:szCs w:val="24"/>
        </w:rPr>
        <w:t>Dianthus</w:t>
      </w:r>
      <w:proofErr w:type="spellEnd"/>
      <w:r w:rsidR="000C341F" w:rsidRPr="000C341F">
        <w:rPr>
          <w:rFonts w:ascii="Times New Roman" w:hAnsi="Times New Roman" w:cs="Times New Roman"/>
          <w:sz w:val="24"/>
          <w:szCs w:val="24"/>
        </w:rPr>
        <w:t xml:space="preserve"> cinsinde yer almaktadır.</w:t>
      </w:r>
      <w:r>
        <w:rPr>
          <w:rFonts w:ascii="Times New Roman" w:hAnsi="Times New Roman" w:cs="Times New Roman"/>
          <w:sz w:val="24"/>
          <w:szCs w:val="24"/>
        </w:rPr>
        <w:t xml:space="preserve"> Tür</w:t>
      </w:r>
      <w:r w:rsidR="000C341F" w:rsidRPr="000C341F">
        <w:rPr>
          <w:rFonts w:ascii="Times New Roman" w:hAnsi="Times New Roman" w:cs="Times New Roman"/>
          <w:sz w:val="24"/>
          <w:szCs w:val="24"/>
        </w:rPr>
        <w:t xml:space="preserve">, güzel çiçekleri ve çeşitli çiçek formları nedeniyle yaygın olarak </w:t>
      </w:r>
      <w:r>
        <w:rPr>
          <w:rFonts w:ascii="Times New Roman" w:hAnsi="Times New Roman" w:cs="Times New Roman"/>
          <w:sz w:val="24"/>
          <w:szCs w:val="24"/>
        </w:rPr>
        <w:t>üretilen</w:t>
      </w:r>
      <w:r w:rsidR="001C7087">
        <w:rPr>
          <w:rFonts w:ascii="Times New Roman" w:hAnsi="Times New Roman" w:cs="Times New Roman"/>
          <w:sz w:val="24"/>
          <w:szCs w:val="24"/>
        </w:rPr>
        <w:t xml:space="preserve"> dünya çapında</w:t>
      </w:r>
      <w:r w:rsidR="000C341F" w:rsidRPr="000C341F">
        <w:rPr>
          <w:rFonts w:ascii="Times New Roman" w:hAnsi="Times New Roman" w:cs="Times New Roman"/>
          <w:sz w:val="24"/>
          <w:szCs w:val="24"/>
        </w:rPr>
        <w:t xml:space="preserve"> en önemli süs bitkilerinden biri</w:t>
      </w:r>
      <w:r>
        <w:rPr>
          <w:rFonts w:ascii="Times New Roman" w:hAnsi="Times New Roman" w:cs="Times New Roman"/>
          <w:sz w:val="24"/>
          <w:szCs w:val="24"/>
        </w:rPr>
        <w:t xml:space="preserve"> olup</w:t>
      </w:r>
      <w:r w:rsidR="000C341F" w:rsidRPr="000C341F">
        <w:rPr>
          <w:rFonts w:ascii="Times New Roman" w:hAnsi="Times New Roman" w:cs="Times New Roman"/>
          <w:sz w:val="24"/>
          <w:szCs w:val="24"/>
        </w:rPr>
        <w:t xml:space="preserve"> çok yıllık otsu bir süs bitkisidir (</w:t>
      </w:r>
      <w:proofErr w:type="spellStart"/>
      <w:r w:rsidR="00EF5355">
        <w:rPr>
          <w:rFonts w:ascii="Times New Roman" w:hAnsi="Times New Roman" w:cs="Times New Roman"/>
          <w:sz w:val="24"/>
          <w:szCs w:val="24"/>
        </w:rPr>
        <w:t>Yagi</w:t>
      </w:r>
      <w:proofErr w:type="spellEnd"/>
      <w:r w:rsidR="00EF5355">
        <w:rPr>
          <w:rFonts w:ascii="Times New Roman" w:hAnsi="Times New Roman" w:cs="Times New Roman"/>
          <w:sz w:val="24"/>
          <w:szCs w:val="24"/>
        </w:rPr>
        <w:t xml:space="preserve"> et al., 2014</w:t>
      </w:r>
      <w:r w:rsidR="000C341F" w:rsidRPr="000C341F">
        <w:rPr>
          <w:rFonts w:ascii="Times New Roman" w:hAnsi="Times New Roman" w:cs="Times New Roman"/>
          <w:sz w:val="24"/>
          <w:szCs w:val="24"/>
        </w:rPr>
        <w:t>). Türkiye'de "Çin karanfili" olarak bilinen bu bitki, Asya kökenli olup ılıman iklimlerde iyi gelişir.</w:t>
      </w:r>
    </w:p>
    <w:p w14:paraId="0BA25A5C" w14:textId="23C600DA" w:rsidR="000C341F" w:rsidRPr="000C341F" w:rsidRDefault="000C341F" w:rsidP="001C7087">
      <w:pPr>
        <w:spacing w:after="0" w:line="360" w:lineRule="auto"/>
        <w:jc w:val="both"/>
        <w:rPr>
          <w:rFonts w:ascii="Times New Roman" w:hAnsi="Times New Roman" w:cs="Times New Roman"/>
          <w:color w:val="000000"/>
          <w:sz w:val="24"/>
          <w:szCs w:val="24"/>
        </w:rPr>
      </w:pPr>
      <w:proofErr w:type="spellStart"/>
      <w:r w:rsidRPr="000C341F">
        <w:rPr>
          <w:rFonts w:ascii="Times New Roman" w:hAnsi="Times New Roman" w:cs="Times New Roman"/>
          <w:i/>
          <w:color w:val="000000"/>
          <w:sz w:val="24"/>
          <w:szCs w:val="24"/>
        </w:rPr>
        <w:t>Dianthus</w:t>
      </w:r>
      <w:proofErr w:type="spellEnd"/>
      <w:r w:rsidRPr="000C341F">
        <w:rPr>
          <w:rFonts w:ascii="Times New Roman" w:hAnsi="Times New Roman" w:cs="Times New Roman"/>
          <w:i/>
          <w:color w:val="000000"/>
          <w:sz w:val="24"/>
          <w:szCs w:val="24"/>
        </w:rPr>
        <w:t xml:space="preserve"> </w:t>
      </w:r>
      <w:proofErr w:type="spellStart"/>
      <w:r w:rsidRPr="000C341F">
        <w:rPr>
          <w:rFonts w:ascii="Times New Roman" w:hAnsi="Times New Roman" w:cs="Times New Roman"/>
          <w:i/>
          <w:color w:val="000000"/>
          <w:sz w:val="24"/>
          <w:szCs w:val="24"/>
        </w:rPr>
        <w:t>chinensis</w:t>
      </w:r>
      <w:proofErr w:type="spellEnd"/>
      <w:r w:rsidRPr="000C341F">
        <w:rPr>
          <w:rFonts w:ascii="Times New Roman" w:hAnsi="Times New Roman" w:cs="Times New Roman"/>
          <w:color w:val="000000"/>
          <w:sz w:val="24"/>
          <w:szCs w:val="24"/>
        </w:rPr>
        <w:t xml:space="preserve"> cv. </w:t>
      </w:r>
      <w:proofErr w:type="spellStart"/>
      <w:r w:rsidRPr="000C341F">
        <w:rPr>
          <w:rFonts w:ascii="Times New Roman" w:hAnsi="Times New Roman" w:cs="Times New Roman"/>
          <w:color w:val="000000"/>
          <w:sz w:val="24"/>
          <w:szCs w:val="24"/>
        </w:rPr>
        <w:t>Heddewigii</w:t>
      </w:r>
      <w:proofErr w:type="spellEnd"/>
      <w:r w:rsidRPr="000C341F">
        <w:rPr>
          <w:rFonts w:ascii="Times New Roman" w:hAnsi="Times New Roman" w:cs="Times New Roman"/>
          <w:color w:val="000000"/>
          <w:sz w:val="24"/>
          <w:szCs w:val="24"/>
        </w:rPr>
        <w:t xml:space="preserve">, </w:t>
      </w:r>
      <w:r w:rsidRPr="000C341F">
        <w:rPr>
          <w:rFonts w:ascii="Times New Roman" w:hAnsi="Times New Roman" w:cs="Times New Roman"/>
          <w:i/>
          <w:color w:val="000000"/>
          <w:sz w:val="24"/>
          <w:szCs w:val="24"/>
        </w:rPr>
        <w:t xml:space="preserve">D. </w:t>
      </w:r>
      <w:proofErr w:type="spellStart"/>
      <w:r w:rsidRPr="000C341F">
        <w:rPr>
          <w:rFonts w:ascii="Times New Roman" w:hAnsi="Times New Roman" w:cs="Times New Roman"/>
          <w:i/>
          <w:color w:val="000000"/>
          <w:sz w:val="24"/>
          <w:szCs w:val="24"/>
        </w:rPr>
        <w:t>chinensis</w:t>
      </w:r>
      <w:proofErr w:type="spellEnd"/>
      <w:r w:rsidRPr="000C341F">
        <w:rPr>
          <w:rFonts w:ascii="Times New Roman" w:hAnsi="Times New Roman" w:cs="Times New Roman"/>
          <w:color w:val="000000"/>
          <w:sz w:val="24"/>
          <w:szCs w:val="24"/>
        </w:rPr>
        <w:t xml:space="preserve"> cv. </w:t>
      </w:r>
      <w:proofErr w:type="spellStart"/>
      <w:r w:rsidRPr="000C341F">
        <w:rPr>
          <w:rFonts w:ascii="Times New Roman" w:hAnsi="Times New Roman" w:cs="Times New Roman"/>
          <w:color w:val="000000"/>
          <w:sz w:val="24"/>
          <w:szCs w:val="24"/>
        </w:rPr>
        <w:t>Superbus</w:t>
      </w:r>
      <w:proofErr w:type="spellEnd"/>
      <w:r w:rsidRPr="000C341F">
        <w:rPr>
          <w:rFonts w:ascii="Times New Roman" w:hAnsi="Times New Roman" w:cs="Times New Roman"/>
          <w:color w:val="000000"/>
          <w:sz w:val="24"/>
          <w:szCs w:val="24"/>
        </w:rPr>
        <w:t xml:space="preserve"> ve </w:t>
      </w:r>
      <w:r w:rsidRPr="000C341F">
        <w:rPr>
          <w:rFonts w:ascii="Times New Roman" w:hAnsi="Times New Roman" w:cs="Times New Roman"/>
          <w:i/>
          <w:color w:val="000000"/>
          <w:sz w:val="24"/>
          <w:szCs w:val="24"/>
        </w:rPr>
        <w:t xml:space="preserve">D. </w:t>
      </w:r>
      <w:proofErr w:type="spellStart"/>
      <w:r w:rsidRPr="000C341F">
        <w:rPr>
          <w:rFonts w:ascii="Times New Roman" w:hAnsi="Times New Roman" w:cs="Times New Roman"/>
          <w:i/>
          <w:color w:val="000000"/>
          <w:sz w:val="24"/>
          <w:szCs w:val="24"/>
        </w:rPr>
        <w:t>chinensis</w:t>
      </w:r>
      <w:proofErr w:type="spellEnd"/>
      <w:r w:rsidRPr="000C341F">
        <w:rPr>
          <w:rFonts w:ascii="Times New Roman" w:hAnsi="Times New Roman" w:cs="Times New Roman"/>
          <w:color w:val="000000"/>
          <w:sz w:val="24"/>
          <w:szCs w:val="24"/>
        </w:rPr>
        <w:t xml:space="preserve"> cv. Kung </w:t>
      </w:r>
      <w:proofErr w:type="spellStart"/>
      <w:r w:rsidRPr="000C341F">
        <w:rPr>
          <w:rFonts w:ascii="Times New Roman" w:hAnsi="Times New Roman" w:cs="Times New Roman"/>
          <w:color w:val="000000"/>
          <w:sz w:val="24"/>
          <w:szCs w:val="24"/>
        </w:rPr>
        <w:t>Hei</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Fat</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Choy</w:t>
      </w:r>
      <w:proofErr w:type="spellEnd"/>
      <w:r w:rsidRPr="000C341F">
        <w:rPr>
          <w:rFonts w:ascii="Times New Roman" w:hAnsi="Times New Roman" w:cs="Times New Roman"/>
          <w:color w:val="000000"/>
          <w:sz w:val="24"/>
          <w:szCs w:val="24"/>
        </w:rPr>
        <w:t xml:space="preserve"> </w:t>
      </w:r>
      <w:r w:rsidR="003A483D">
        <w:rPr>
          <w:rFonts w:ascii="Times New Roman" w:hAnsi="Times New Roman" w:cs="Times New Roman"/>
          <w:color w:val="000000"/>
          <w:sz w:val="24"/>
          <w:szCs w:val="24"/>
        </w:rPr>
        <w:t xml:space="preserve">isimli çeşitler </w:t>
      </w:r>
      <w:r w:rsidRPr="000C341F">
        <w:rPr>
          <w:rFonts w:ascii="Times New Roman" w:hAnsi="Times New Roman" w:cs="Times New Roman"/>
          <w:color w:val="000000"/>
          <w:sz w:val="24"/>
          <w:szCs w:val="24"/>
        </w:rPr>
        <w:t xml:space="preserve">en popüler çeşitler arasında yer almaktadır. Ayrıca </w:t>
      </w:r>
      <w:r w:rsidRPr="000C341F">
        <w:rPr>
          <w:rFonts w:ascii="Times New Roman" w:hAnsi="Times New Roman" w:cs="Times New Roman"/>
          <w:i/>
          <w:color w:val="000000"/>
          <w:sz w:val="24"/>
          <w:szCs w:val="24"/>
        </w:rPr>
        <w:t xml:space="preserve">D. </w:t>
      </w:r>
      <w:proofErr w:type="spellStart"/>
      <w:r w:rsidRPr="000C341F">
        <w:rPr>
          <w:rFonts w:ascii="Times New Roman" w:hAnsi="Times New Roman" w:cs="Times New Roman"/>
          <w:i/>
          <w:color w:val="000000"/>
          <w:sz w:val="24"/>
          <w:szCs w:val="24"/>
        </w:rPr>
        <w:t>chinensis</w:t>
      </w:r>
      <w:proofErr w:type="spellEnd"/>
      <w:r w:rsidRPr="000C341F">
        <w:rPr>
          <w:rFonts w:ascii="Times New Roman" w:hAnsi="Times New Roman" w:cs="Times New Roman"/>
          <w:color w:val="000000"/>
          <w:sz w:val="24"/>
          <w:szCs w:val="24"/>
        </w:rPr>
        <w:t xml:space="preserve"> var. </w:t>
      </w:r>
      <w:proofErr w:type="spellStart"/>
      <w:r w:rsidRPr="000C341F">
        <w:rPr>
          <w:rFonts w:ascii="Times New Roman" w:hAnsi="Times New Roman" w:cs="Times New Roman"/>
          <w:color w:val="000000"/>
          <w:sz w:val="24"/>
          <w:szCs w:val="24"/>
        </w:rPr>
        <w:t>Rainbow</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Loveliness</w:t>
      </w:r>
      <w:proofErr w:type="spellEnd"/>
      <w:r w:rsidRPr="000C341F">
        <w:rPr>
          <w:rFonts w:ascii="Times New Roman" w:hAnsi="Times New Roman" w:cs="Times New Roman"/>
          <w:color w:val="000000"/>
          <w:sz w:val="24"/>
          <w:szCs w:val="24"/>
        </w:rPr>
        <w:t xml:space="preserve"> ve </w:t>
      </w:r>
      <w:r w:rsidRPr="000C341F">
        <w:rPr>
          <w:rFonts w:ascii="Times New Roman" w:hAnsi="Times New Roman" w:cs="Times New Roman"/>
          <w:i/>
          <w:color w:val="000000"/>
          <w:sz w:val="24"/>
          <w:szCs w:val="24"/>
        </w:rPr>
        <w:t xml:space="preserve">D. </w:t>
      </w:r>
      <w:proofErr w:type="spellStart"/>
      <w:r w:rsidRPr="000C341F">
        <w:rPr>
          <w:rFonts w:ascii="Times New Roman" w:hAnsi="Times New Roman" w:cs="Times New Roman"/>
          <w:i/>
          <w:color w:val="000000"/>
          <w:sz w:val="24"/>
          <w:szCs w:val="24"/>
        </w:rPr>
        <w:t>chinensis</w:t>
      </w:r>
      <w:proofErr w:type="spellEnd"/>
      <w:r w:rsidRPr="000C341F">
        <w:rPr>
          <w:rFonts w:ascii="Times New Roman" w:hAnsi="Times New Roman" w:cs="Times New Roman"/>
          <w:color w:val="000000"/>
          <w:sz w:val="24"/>
          <w:szCs w:val="24"/>
        </w:rPr>
        <w:t xml:space="preserve"> var. </w:t>
      </w:r>
      <w:proofErr w:type="spellStart"/>
      <w:r w:rsidRPr="000C341F">
        <w:rPr>
          <w:rFonts w:ascii="Times New Roman" w:hAnsi="Times New Roman" w:cs="Times New Roman"/>
          <w:color w:val="000000"/>
          <w:sz w:val="24"/>
          <w:szCs w:val="24"/>
        </w:rPr>
        <w:t>Eastern</w:t>
      </w:r>
      <w:proofErr w:type="spellEnd"/>
      <w:r w:rsidRPr="000C341F">
        <w:rPr>
          <w:rFonts w:ascii="Times New Roman" w:hAnsi="Times New Roman" w:cs="Times New Roman"/>
          <w:color w:val="000000"/>
          <w:sz w:val="24"/>
          <w:szCs w:val="24"/>
        </w:rPr>
        <w:t xml:space="preserve"> Star gibi farklı renklerdeki çeşitlerde ticari anlamda önemlidir (</w:t>
      </w:r>
      <w:proofErr w:type="spellStart"/>
      <w:r w:rsidR="00EF5355">
        <w:rPr>
          <w:rFonts w:ascii="Times New Roman" w:hAnsi="Times New Roman" w:cs="Times New Roman"/>
          <w:color w:val="000000"/>
          <w:sz w:val="24"/>
          <w:szCs w:val="24"/>
        </w:rPr>
        <w:t>Panwar</w:t>
      </w:r>
      <w:proofErr w:type="spellEnd"/>
      <w:r w:rsidR="00EF5355">
        <w:rPr>
          <w:rFonts w:ascii="Times New Roman" w:hAnsi="Times New Roman" w:cs="Times New Roman"/>
          <w:color w:val="000000"/>
          <w:sz w:val="24"/>
          <w:szCs w:val="24"/>
        </w:rPr>
        <w:t xml:space="preserve"> et al., 2022</w:t>
      </w:r>
      <w:r w:rsidRPr="000C341F">
        <w:rPr>
          <w:rFonts w:ascii="Times New Roman" w:hAnsi="Times New Roman" w:cs="Times New Roman"/>
          <w:color w:val="000000"/>
          <w:sz w:val="24"/>
          <w:szCs w:val="24"/>
        </w:rPr>
        <w:t>). Kesme çiçek ve saksı bitkisi olarak kullanılabilen tür bahçelerde ve park alanlarında da dekoratif etkisi olan önemli bir süs bitkisidir (</w:t>
      </w:r>
      <w:proofErr w:type="spellStart"/>
      <w:r w:rsidR="00EF5355">
        <w:rPr>
          <w:rFonts w:ascii="Times New Roman" w:hAnsi="Times New Roman" w:cs="Times New Roman"/>
          <w:color w:val="000000"/>
          <w:sz w:val="24"/>
          <w:szCs w:val="24"/>
        </w:rPr>
        <w:t>Sreelekshmi</w:t>
      </w:r>
      <w:proofErr w:type="spellEnd"/>
      <w:r w:rsidR="00EF5355">
        <w:rPr>
          <w:rFonts w:ascii="Times New Roman" w:hAnsi="Times New Roman" w:cs="Times New Roman"/>
          <w:color w:val="000000"/>
          <w:sz w:val="24"/>
          <w:szCs w:val="24"/>
        </w:rPr>
        <w:t xml:space="preserve"> et al., 2019</w:t>
      </w:r>
      <w:r w:rsidRPr="000C341F">
        <w:rPr>
          <w:rFonts w:ascii="Times New Roman" w:hAnsi="Times New Roman" w:cs="Times New Roman"/>
          <w:color w:val="000000"/>
          <w:sz w:val="24"/>
          <w:szCs w:val="24"/>
        </w:rPr>
        <w:t xml:space="preserve">). Çin karanfili sadece bir süs bitkisi değil aynı zamanda içerdiği </w:t>
      </w:r>
      <w:proofErr w:type="spellStart"/>
      <w:r w:rsidRPr="000C341F">
        <w:rPr>
          <w:rFonts w:ascii="Times New Roman" w:hAnsi="Times New Roman" w:cs="Times New Roman"/>
          <w:color w:val="000000"/>
          <w:sz w:val="24"/>
          <w:szCs w:val="24"/>
        </w:rPr>
        <w:t>flavonoidler</w:t>
      </w:r>
      <w:proofErr w:type="spellEnd"/>
      <w:r w:rsidRPr="000C341F">
        <w:rPr>
          <w:rFonts w:ascii="Times New Roman" w:hAnsi="Times New Roman" w:cs="Times New Roman"/>
          <w:color w:val="000000"/>
          <w:sz w:val="24"/>
          <w:szCs w:val="24"/>
        </w:rPr>
        <w:t xml:space="preserve"> ve </w:t>
      </w:r>
      <w:proofErr w:type="spellStart"/>
      <w:r w:rsidRPr="000C341F">
        <w:rPr>
          <w:rFonts w:ascii="Times New Roman" w:hAnsi="Times New Roman" w:cs="Times New Roman"/>
          <w:color w:val="000000"/>
          <w:sz w:val="24"/>
          <w:szCs w:val="24"/>
        </w:rPr>
        <w:t>antioksidantlar</w:t>
      </w:r>
      <w:proofErr w:type="spellEnd"/>
      <w:r w:rsidRPr="000C341F">
        <w:rPr>
          <w:rFonts w:ascii="Times New Roman" w:hAnsi="Times New Roman" w:cs="Times New Roman"/>
          <w:color w:val="000000"/>
          <w:sz w:val="24"/>
          <w:szCs w:val="24"/>
        </w:rPr>
        <w:t xml:space="preserve"> bakımından </w:t>
      </w:r>
      <w:proofErr w:type="spellStart"/>
      <w:r w:rsidRPr="000C341F">
        <w:rPr>
          <w:rFonts w:ascii="Times New Roman" w:hAnsi="Times New Roman" w:cs="Times New Roman"/>
          <w:color w:val="000000"/>
          <w:sz w:val="24"/>
          <w:szCs w:val="24"/>
        </w:rPr>
        <w:t>oludukça</w:t>
      </w:r>
      <w:proofErr w:type="spellEnd"/>
      <w:r w:rsidRPr="000C341F">
        <w:rPr>
          <w:rFonts w:ascii="Times New Roman" w:hAnsi="Times New Roman" w:cs="Times New Roman"/>
          <w:color w:val="000000"/>
          <w:sz w:val="24"/>
          <w:szCs w:val="24"/>
        </w:rPr>
        <w:t xml:space="preserve"> zengin bir bitkidir (</w:t>
      </w:r>
      <w:proofErr w:type="spellStart"/>
      <w:r w:rsidR="00F13AAE">
        <w:rPr>
          <w:rFonts w:ascii="Times New Roman" w:hAnsi="Times New Roman" w:cs="Times New Roman"/>
          <w:color w:val="000000"/>
          <w:sz w:val="24"/>
          <w:szCs w:val="24"/>
        </w:rPr>
        <w:t>Sreelekshmi</w:t>
      </w:r>
      <w:proofErr w:type="spellEnd"/>
      <w:r w:rsidR="00F13AAE">
        <w:rPr>
          <w:rFonts w:ascii="Times New Roman" w:hAnsi="Times New Roman" w:cs="Times New Roman"/>
          <w:color w:val="000000"/>
          <w:sz w:val="24"/>
          <w:szCs w:val="24"/>
        </w:rPr>
        <w:t xml:space="preserve"> et al., 2021</w:t>
      </w:r>
      <w:r w:rsidRPr="000C341F">
        <w:rPr>
          <w:rFonts w:ascii="Times New Roman" w:hAnsi="Times New Roman" w:cs="Times New Roman"/>
          <w:color w:val="000000"/>
          <w:sz w:val="24"/>
          <w:szCs w:val="24"/>
        </w:rPr>
        <w:t xml:space="preserve">). </w:t>
      </w:r>
      <w:r w:rsidRPr="000C341F">
        <w:rPr>
          <w:rFonts w:ascii="Times New Roman" w:hAnsi="Times New Roman" w:cs="Times New Roman"/>
          <w:sz w:val="24"/>
          <w:szCs w:val="24"/>
        </w:rPr>
        <w:t xml:space="preserve">Karanfiller; </w:t>
      </w:r>
      <w:proofErr w:type="spellStart"/>
      <w:r w:rsidRPr="000C341F">
        <w:rPr>
          <w:rFonts w:ascii="Times New Roman" w:hAnsi="Times New Roman" w:cs="Times New Roman"/>
          <w:sz w:val="24"/>
          <w:szCs w:val="24"/>
        </w:rPr>
        <w:t>border</w:t>
      </w:r>
      <w:proofErr w:type="spellEnd"/>
      <w:r w:rsidRPr="000C341F">
        <w:rPr>
          <w:rFonts w:ascii="Times New Roman" w:hAnsi="Times New Roman" w:cs="Times New Roman"/>
          <w:sz w:val="24"/>
          <w:szCs w:val="24"/>
        </w:rPr>
        <w:t xml:space="preserve">, tek yıllık ve sürekli çiçeklenen çok yıllık olarak </w:t>
      </w:r>
      <w:r w:rsidR="003A483D">
        <w:rPr>
          <w:rFonts w:ascii="Times New Roman" w:hAnsi="Times New Roman" w:cs="Times New Roman"/>
          <w:sz w:val="24"/>
          <w:szCs w:val="24"/>
        </w:rPr>
        <w:t>üç</w:t>
      </w:r>
      <w:r w:rsidRPr="000C341F">
        <w:rPr>
          <w:rFonts w:ascii="Times New Roman" w:hAnsi="Times New Roman" w:cs="Times New Roman"/>
          <w:sz w:val="24"/>
          <w:szCs w:val="24"/>
        </w:rPr>
        <w:t xml:space="preserve"> farklı şekilde gruplandırılmaktadır.  </w:t>
      </w:r>
      <w:proofErr w:type="spellStart"/>
      <w:r w:rsidRPr="000C341F">
        <w:rPr>
          <w:rFonts w:ascii="Times New Roman" w:hAnsi="Times New Roman" w:cs="Times New Roman"/>
          <w:i/>
          <w:sz w:val="24"/>
          <w:szCs w:val="24"/>
        </w:rPr>
        <w:t>D.chinensis</w:t>
      </w:r>
      <w:proofErr w:type="spellEnd"/>
      <w:r w:rsidRPr="000C341F">
        <w:rPr>
          <w:rFonts w:ascii="Times New Roman" w:hAnsi="Times New Roman" w:cs="Times New Roman"/>
          <w:sz w:val="24"/>
          <w:szCs w:val="24"/>
        </w:rPr>
        <w:t xml:space="preserve"> sürekli çiçek açan çok yıllık karanfiller grubunda yer almaktadır. Bu grupta </w:t>
      </w:r>
      <w:r w:rsidRPr="000C341F">
        <w:rPr>
          <w:rFonts w:ascii="Times New Roman" w:hAnsi="Times New Roman" w:cs="Times New Roman"/>
          <w:i/>
          <w:sz w:val="24"/>
          <w:szCs w:val="24"/>
        </w:rPr>
        <w:t xml:space="preserve">D. </w:t>
      </w:r>
      <w:proofErr w:type="spellStart"/>
      <w:r w:rsidRPr="000C341F">
        <w:rPr>
          <w:rFonts w:ascii="Times New Roman" w:hAnsi="Times New Roman" w:cs="Times New Roman"/>
          <w:i/>
          <w:sz w:val="24"/>
          <w:szCs w:val="24"/>
        </w:rPr>
        <w:t>caryophyllus</w:t>
      </w:r>
      <w:proofErr w:type="spellEnd"/>
      <w:r w:rsidRPr="000C341F">
        <w:rPr>
          <w:rFonts w:ascii="Times New Roman" w:hAnsi="Times New Roman" w:cs="Times New Roman"/>
          <w:sz w:val="24"/>
          <w:szCs w:val="24"/>
        </w:rPr>
        <w:t xml:space="preserve"> ve </w:t>
      </w:r>
      <w:r w:rsidRPr="000C341F">
        <w:rPr>
          <w:rFonts w:ascii="Times New Roman" w:hAnsi="Times New Roman" w:cs="Times New Roman"/>
          <w:i/>
          <w:sz w:val="24"/>
          <w:szCs w:val="24"/>
        </w:rPr>
        <w:t xml:space="preserve">D. </w:t>
      </w:r>
      <w:proofErr w:type="spellStart"/>
      <w:r w:rsidRPr="000C341F">
        <w:rPr>
          <w:rFonts w:ascii="Times New Roman" w:hAnsi="Times New Roman" w:cs="Times New Roman"/>
          <w:i/>
          <w:sz w:val="24"/>
          <w:szCs w:val="24"/>
        </w:rPr>
        <w:t>chinensis</w:t>
      </w:r>
      <w:proofErr w:type="spellEnd"/>
      <w:r w:rsidRPr="000C341F">
        <w:rPr>
          <w:rFonts w:ascii="Times New Roman" w:hAnsi="Times New Roman" w:cs="Times New Roman"/>
          <w:sz w:val="24"/>
          <w:szCs w:val="24"/>
        </w:rPr>
        <w:t xml:space="preserve"> melezleri de yer almaktadır. Bu melezler ilk olarak 1850’lerde Avrupa’da ortaya çıkmıştır. “Sim” formu olarak adlandırılan </w:t>
      </w:r>
      <w:r w:rsidR="00B64C7A">
        <w:rPr>
          <w:rFonts w:ascii="Times New Roman" w:hAnsi="Times New Roman" w:cs="Times New Roman"/>
          <w:sz w:val="24"/>
          <w:szCs w:val="24"/>
        </w:rPr>
        <w:t>ve</w:t>
      </w:r>
      <w:r w:rsidRPr="000C341F">
        <w:rPr>
          <w:rFonts w:ascii="Times New Roman" w:hAnsi="Times New Roman" w:cs="Times New Roman"/>
          <w:sz w:val="24"/>
          <w:szCs w:val="24"/>
        </w:rPr>
        <w:t xml:space="preserve"> ticari olarak oldukça tercih edilen kesme çiçek formundadır. Bu karanfiller kalın saplı, uzun gövdeli, bol çiçekli ve kokusuz bir yapıya sahiptirler (</w:t>
      </w:r>
      <w:proofErr w:type="spellStart"/>
      <w:r w:rsidR="00F13AAE">
        <w:rPr>
          <w:rFonts w:ascii="Times New Roman" w:hAnsi="Times New Roman" w:cs="Times New Roman"/>
          <w:sz w:val="24"/>
          <w:szCs w:val="24"/>
        </w:rPr>
        <w:t>Okamura</w:t>
      </w:r>
      <w:proofErr w:type="spellEnd"/>
      <w:r w:rsidR="00F13AAE">
        <w:rPr>
          <w:rFonts w:ascii="Times New Roman" w:hAnsi="Times New Roman" w:cs="Times New Roman"/>
          <w:sz w:val="24"/>
          <w:szCs w:val="24"/>
        </w:rPr>
        <w:t xml:space="preserve"> </w:t>
      </w:r>
      <w:proofErr w:type="spellStart"/>
      <w:r w:rsidR="000738F2">
        <w:rPr>
          <w:rFonts w:ascii="Times New Roman" w:hAnsi="Times New Roman" w:cs="Times New Roman"/>
          <w:sz w:val="24"/>
          <w:szCs w:val="24"/>
        </w:rPr>
        <w:t>and</w:t>
      </w:r>
      <w:proofErr w:type="spellEnd"/>
      <w:r w:rsidR="00F13AAE">
        <w:rPr>
          <w:rFonts w:ascii="Times New Roman" w:hAnsi="Times New Roman" w:cs="Times New Roman"/>
          <w:sz w:val="24"/>
          <w:szCs w:val="24"/>
        </w:rPr>
        <w:t xml:space="preserve"> </w:t>
      </w:r>
      <w:proofErr w:type="spellStart"/>
      <w:r w:rsidR="00F13AAE">
        <w:rPr>
          <w:rFonts w:ascii="Times New Roman" w:hAnsi="Times New Roman" w:cs="Times New Roman"/>
          <w:sz w:val="24"/>
          <w:szCs w:val="24"/>
        </w:rPr>
        <w:t>Hase</w:t>
      </w:r>
      <w:proofErr w:type="spellEnd"/>
      <w:r w:rsidR="00F13AAE">
        <w:rPr>
          <w:rFonts w:ascii="Times New Roman" w:hAnsi="Times New Roman" w:cs="Times New Roman"/>
          <w:sz w:val="24"/>
          <w:szCs w:val="24"/>
        </w:rPr>
        <w:t xml:space="preserve"> 2020; </w:t>
      </w:r>
      <w:proofErr w:type="spellStart"/>
      <w:r w:rsidR="00F13AAE">
        <w:rPr>
          <w:rFonts w:ascii="Times New Roman" w:hAnsi="Times New Roman" w:cs="Times New Roman"/>
          <w:color w:val="000000"/>
          <w:sz w:val="24"/>
          <w:szCs w:val="24"/>
        </w:rPr>
        <w:t>Panwar</w:t>
      </w:r>
      <w:proofErr w:type="spellEnd"/>
      <w:r w:rsidR="00F13AAE">
        <w:rPr>
          <w:rFonts w:ascii="Times New Roman" w:hAnsi="Times New Roman" w:cs="Times New Roman"/>
          <w:color w:val="000000"/>
          <w:sz w:val="24"/>
          <w:szCs w:val="24"/>
        </w:rPr>
        <w:t xml:space="preserve"> et al., 2022)</w:t>
      </w:r>
      <w:r w:rsidRPr="000C341F">
        <w:rPr>
          <w:rFonts w:ascii="Times New Roman" w:hAnsi="Times New Roman" w:cs="Times New Roman"/>
          <w:sz w:val="24"/>
          <w:szCs w:val="24"/>
        </w:rPr>
        <w:t xml:space="preserve">. </w:t>
      </w:r>
      <w:r w:rsidRPr="000C341F">
        <w:rPr>
          <w:rFonts w:ascii="Times New Roman" w:hAnsi="Times New Roman" w:cs="Times New Roman"/>
          <w:color w:val="000000"/>
          <w:sz w:val="24"/>
          <w:szCs w:val="24"/>
        </w:rPr>
        <w:t xml:space="preserve">Ticari önemi nedeni ile günümüzde büyük ölçekli üretim için uzun bir süredir </w:t>
      </w:r>
      <w:proofErr w:type="spellStart"/>
      <w:r w:rsidRPr="000C341F">
        <w:rPr>
          <w:rFonts w:ascii="Times New Roman" w:hAnsi="Times New Roman" w:cs="Times New Roman"/>
          <w:color w:val="000000"/>
          <w:sz w:val="24"/>
          <w:szCs w:val="24"/>
        </w:rPr>
        <w:t>mikroçoğaltım</w:t>
      </w:r>
      <w:proofErr w:type="spellEnd"/>
      <w:r w:rsidRPr="000C341F">
        <w:rPr>
          <w:rFonts w:ascii="Times New Roman" w:hAnsi="Times New Roman" w:cs="Times New Roman"/>
          <w:color w:val="000000"/>
          <w:sz w:val="24"/>
          <w:szCs w:val="24"/>
        </w:rPr>
        <w:t xml:space="preserve"> yöntemlerinden yararlanılmaktadır. Bu amaçla </w:t>
      </w:r>
      <w:proofErr w:type="spellStart"/>
      <w:r w:rsidRPr="000C341F">
        <w:rPr>
          <w:rFonts w:ascii="Times New Roman" w:hAnsi="Times New Roman" w:cs="Times New Roman"/>
          <w:color w:val="000000"/>
          <w:sz w:val="24"/>
          <w:szCs w:val="24"/>
        </w:rPr>
        <w:t>nod</w:t>
      </w:r>
      <w:proofErr w:type="spellEnd"/>
      <w:r w:rsidRPr="000C341F">
        <w:rPr>
          <w:rFonts w:ascii="Times New Roman" w:hAnsi="Times New Roman" w:cs="Times New Roman"/>
          <w:color w:val="000000"/>
          <w:sz w:val="24"/>
          <w:szCs w:val="24"/>
        </w:rPr>
        <w:t xml:space="preserve">, sürgün ucu veya yaprak </w:t>
      </w:r>
      <w:proofErr w:type="spellStart"/>
      <w:r w:rsidRPr="000C341F">
        <w:rPr>
          <w:rFonts w:ascii="Times New Roman" w:hAnsi="Times New Roman" w:cs="Times New Roman"/>
          <w:color w:val="000000"/>
          <w:sz w:val="24"/>
          <w:szCs w:val="24"/>
        </w:rPr>
        <w:t>eksplantlarına</w:t>
      </w:r>
      <w:proofErr w:type="spellEnd"/>
      <w:r w:rsidR="00B64C7A">
        <w:rPr>
          <w:rFonts w:ascii="Times New Roman" w:hAnsi="Times New Roman" w:cs="Times New Roman"/>
          <w:color w:val="000000"/>
          <w:sz w:val="24"/>
          <w:szCs w:val="24"/>
        </w:rPr>
        <w:t xml:space="preserve"> yönelik olarak </w:t>
      </w:r>
      <w:r w:rsidRPr="000C341F">
        <w:rPr>
          <w:rFonts w:ascii="Times New Roman" w:hAnsi="Times New Roman" w:cs="Times New Roman"/>
          <w:i/>
          <w:iCs/>
          <w:color w:val="000000"/>
          <w:sz w:val="24"/>
          <w:szCs w:val="24"/>
        </w:rPr>
        <w:t xml:space="preserve">in </w:t>
      </w:r>
      <w:proofErr w:type="spellStart"/>
      <w:r w:rsidRPr="000C341F">
        <w:rPr>
          <w:rFonts w:ascii="Times New Roman" w:hAnsi="Times New Roman" w:cs="Times New Roman"/>
          <w:i/>
          <w:iCs/>
          <w:color w:val="000000"/>
          <w:sz w:val="24"/>
          <w:szCs w:val="24"/>
        </w:rPr>
        <w:t>vitro</w:t>
      </w:r>
      <w:proofErr w:type="spellEnd"/>
      <w:r w:rsidRPr="000C341F">
        <w:rPr>
          <w:rFonts w:ascii="Times New Roman" w:hAnsi="Times New Roman" w:cs="Times New Roman"/>
          <w:i/>
          <w:iCs/>
          <w:color w:val="000000"/>
          <w:sz w:val="24"/>
          <w:szCs w:val="24"/>
        </w:rPr>
        <w:t xml:space="preserve"> </w:t>
      </w:r>
      <w:r w:rsidRPr="000C341F">
        <w:rPr>
          <w:rFonts w:ascii="Times New Roman" w:hAnsi="Times New Roman" w:cs="Times New Roman"/>
          <w:color w:val="000000"/>
          <w:sz w:val="24"/>
          <w:szCs w:val="24"/>
        </w:rPr>
        <w:t xml:space="preserve">çoğaltma ve </w:t>
      </w:r>
      <w:proofErr w:type="spellStart"/>
      <w:r w:rsidRPr="000C341F">
        <w:rPr>
          <w:rFonts w:ascii="Times New Roman" w:hAnsi="Times New Roman" w:cs="Times New Roman"/>
          <w:color w:val="000000"/>
          <w:sz w:val="24"/>
          <w:szCs w:val="24"/>
        </w:rPr>
        <w:t>rejenerasyon</w:t>
      </w:r>
      <w:proofErr w:type="spellEnd"/>
      <w:r w:rsidRPr="000C341F">
        <w:rPr>
          <w:rFonts w:ascii="Times New Roman" w:hAnsi="Times New Roman" w:cs="Times New Roman"/>
          <w:color w:val="000000"/>
          <w:sz w:val="24"/>
          <w:szCs w:val="24"/>
        </w:rPr>
        <w:t xml:space="preserve"> protokolleri geliştirilmiştir. </w:t>
      </w:r>
      <w:proofErr w:type="spellStart"/>
      <w:r w:rsidRPr="000C341F">
        <w:rPr>
          <w:rFonts w:ascii="Times New Roman" w:hAnsi="Times New Roman" w:cs="Times New Roman"/>
          <w:i/>
          <w:iCs/>
          <w:color w:val="000000"/>
          <w:sz w:val="24"/>
          <w:szCs w:val="24"/>
        </w:rPr>
        <w:t>In</w:t>
      </w:r>
      <w:proofErr w:type="spellEnd"/>
      <w:r w:rsidRPr="000C341F">
        <w:rPr>
          <w:rFonts w:ascii="Times New Roman" w:hAnsi="Times New Roman" w:cs="Times New Roman"/>
          <w:i/>
          <w:iCs/>
          <w:color w:val="000000"/>
          <w:sz w:val="24"/>
          <w:szCs w:val="24"/>
        </w:rPr>
        <w:t xml:space="preserve"> </w:t>
      </w:r>
      <w:proofErr w:type="spellStart"/>
      <w:r w:rsidRPr="000C341F">
        <w:rPr>
          <w:rFonts w:ascii="Times New Roman" w:hAnsi="Times New Roman" w:cs="Times New Roman"/>
          <w:i/>
          <w:iCs/>
          <w:color w:val="000000"/>
          <w:sz w:val="24"/>
          <w:szCs w:val="24"/>
        </w:rPr>
        <w:t>vitro</w:t>
      </w:r>
      <w:proofErr w:type="spellEnd"/>
      <w:r w:rsidRPr="000C341F">
        <w:rPr>
          <w:rFonts w:ascii="Times New Roman" w:hAnsi="Times New Roman" w:cs="Times New Roman"/>
          <w:color w:val="000000"/>
          <w:sz w:val="24"/>
          <w:szCs w:val="24"/>
        </w:rPr>
        <w:t xml:space="preserve"> teknikler, çeşitlerin genetik çeşitliliğini korumada da büyük ölçüde önemlidir (</w:t>
      </w:r>
      <w:proofErr w:type="spellStart"/>
      <w:r w:rsidR="00F13AAE">
        <w:rPr>
          <w:rFonts w:ascii="Times New Roman" w:hAnsi="Times New Roman" w:cs="Times New Roman"/>
          <w:color w:val="000000"/>
          <w:sz w:val="24"/>
          <w:szCs w:val="24"/>
        </w:rPr>
        <w:t>Kantia</w:t>
      </w:r>
      <w:proofErr w:type="spellEnd"/>
      <w:r w:rsidR="00F13AAE">
        <w:rPr>
          <w:rFonts w:ascii="Times New Roman" w:hAnsi="Times New Roman" w:cs="Times New Roman"/>
          <w:color w:val="000000"/>
          <w:sz w:val="24"/>
          <w:szCs w:val="24"/>
        </w:rPr>
        <w:t xml:space="preserve"> ve </w:t>
      </w:r>
      <w:proofErr w:type="spellStart"/>
      <w:r w:rsidR="00F13AAE">
        <w:rPr>
          <w:rFonts w:ascii="Times New Roman" w:hAnsi="Times New Roman" w:cs="Times New Roman"/>
          <w:color w:val="000000"/>
          <w:sz w:val="24"/>
          <w:szCs w:val="24"/>
        </w:rPr>
        <w:t>Kothari</w:t>
      </w:r>
      <w:proofErr w:type="spellEnd"/>
      <w:r w:rsidR="00F13AAE">
        <w:rPr>
          <w:rFonts w:ascii="Times New Roman" w:hAnsi="Times New Roman" w:cs="Times New Roman"/>
          <w:color w:val="000000"/>
          <w:sz w:val="24"/>
          <w:szCs w:val="24"/>
        </w:rPr>
        <w:t xml:space="preserve"> 2002; </w:t>
      </w:r>
      <w:proofErr w:type="spellStart"/>
      <w:r w:rsidR="00F13AAE">
        <w:rPr>
          <w:rFonts w:ascii="Times New Roman" w:hAnsi="Times New Roman" w:cs="Times New Roman"/>
          <w:color w:val="000000"/>
          <w:sz w:val="24"/>
          <w:szCs w:val="24"/>
        </w:rPr>
        <w:t>Sreelekshmi</w:t>
      </w:r>
      <w:proofErr w:type="spellEnd"/>
      <w:r w:rsidR="00F13AAE">
        <w:rPr>
          <w:rFonts w:ascii="Times New Roman" w:hAnsi="Times New Roman" w:cs="Times New Roman"/>
          <w:color w:val="000000"/>
          <w:sz w:val="24"/>
          <w:szCs w:val="24"/>
        </w:rPr>
        <w:t xml:space="preserve"> </w:t>
      </w:r>
      <w:proofErr w:type="spellStart"/>
      <w:r w:rsidR="000738F2">
        <w:rPr>
          <w:rFonts w:ascii="Times New Roman" w:hAnsi="Times New Roman" w:cs="Times New Roman"/>
          <w:color w:val="000000"/>
          <w:sz w:val="24"/>
          <w:szCs w:val="24"/>
        </w:rPr>
        <w:t>and</w:t>
      </w:r>
      <w:proofErr w:type="spellEnd"/>
      <w:r w:rsidR="00F13AAE">
        <w:rPr>
          <w:rFonts w:ascii="Times New Roman" w:hAnsi="Times New Roman" w:cs="Times New Roman"/>
          <w:color w:val="000000"/>
          <w:sz w:val="24"/>
          <w:szCs w:val="24"/>
        </w:rPr>
        <w:t xml:space="preserve"> </w:t>
      </w:r>
      <w:proofErr w:type="spellStart"/>
      <w:r w:rsidR="00F13AAE">
        <w:rPr>
          <w:rFonts w:ascii="Times New Roman" w:hAnsi="Times New Roman" w:cs="Times New Roman"/>
          <w:color w:val="000000"/>
          <w:sz w:val="24"/>
          <w:szCs w:val="24"/>
        </w:rPr>
        <w:t>Siril</w:t>
      </w:r>
      <w:proofErr w:type="spellEnd"/>
      <w:r w:rsidR="00F13AAE">
        <w:rPr>
          <w:rFonts w:ascii="Times New Roman" w:hAnsi="Times New Roman" w:cs="Times New Roman"/>
          <w:color w:val="000000"/>
          <w:sz w:val="24"/>
          <w:szCs w:val="24"/>
        </w:rPr>
        <w:t xml:space="preserve"> 2019</w:t>
      </w:r>
      <w:r w:rsidRPr="000C341F">
        <w:rPr>
          <w:rFonts w:ascii="Times New Roman" w:hAnsi="Times New Roman" w:cs="Times New Roman"/>
          <w:color w:val="000000"/>
          <w:sz w:val="24"/>
          <w:szCs w:val="24"/>
        </w:rPr>
        <w:t xml:space="preserve">). </w:t>
      </w:r>
      <w:r w:rsidRPr="000C341F">
        <w:rPr>
          <w:rFonts w:ascii="Times New Roman" w:hAnsi="Times New Roman" w:cs="Times New Roman"/>
          <w:sz w:val="24"/>
          <w:szCs w:val="24"/>
        </w:rPr>
        <w:t xml:space="preserve">Karanfiller genellikle </w:t>
      </w:r>
      <w:proofErr w:type="spellStart"/>
      <w:r w:rsidRPr="000C341F">
        <w:rPr>
          <w:rFonts w:ascii="Times New Roman" w:hAnsi="Times New Roman" w:cs="Times New Roman"/>
          <w:sz w:val="24"/>
          <w:szCs w:val="24"/>
        </w:rPr>
        <w:t>diploid</w:t>
      </w:r>
      <w:proofErr w:type="spellEnd"/>
      <w:r w:rsidRPr="000C341F">
        <w:rPr>
          <w:rFonts w:ascii="Times New Roman" w:hAnsi="Times New Roman" w:cs="Times New Roman"/>
          <w:sz w:val="24"/>
          <w:szCs w:val="24"/>
        </w:rPr>
        <w:t xml:space="preserve"> (2n = 30) bitkilerdir. Ticari amaçlarla </w:t>
      </w:r>
      <w:proofErr w:type="spellStart"/>
      <w:r w:rsidRPr="000C341F">
        <w:rPr>
          <w:rFonts w:ascii="Times New Roman" w:hAnsi="Times New Roman" w:cs="Times New Roman"/>
          <w:sz w:val="24"/>
          <w:szCs w:val="24"/>
        </w:rPr>
        <w:t>triploid</w:t>
      </w:r>
      <w:proofErr w:type="spellEnd"/>
      <w:r w:rsidRPr="000C341F">
        <w:rPr>
          <w:rFonts w:ascii="Times New Roman" w:hAnsi="Times New Roman" w:cs="Times New Roman"/>
          <w:sz w:val="24"/>
          <w:szCs w:val="24"/>
        </w:rPr>
        <w:t xml:space="preserve"> karanfil üretimi dene</w:t>
      </w:r>
      <w:r w:rsidR="00B64C7A">
        <w:rPr>
          <w:rFonts w:ascii="Times New Roman" w:hAnsi="Times New Roman" w:cs="Times New Roman"/>
          <w:sz w:val="24"/>
          <w:szCs w:val="24"/>
        </w:rPr>
        <w:t>n</w:t>
      </w:r>
      <w:r w:rsidRPr="000C341F">
        <w:rPr>
          <w:rFonts w:ascii="Times New Roman" w:hAnsi="Times New Roman" w:cs="Times New Roman"/>
          <w:sz w:val="24"/>
          <w:szCs w:val="24"/>
        </w:rPr>
        <w:t>miş olup sonucunda kromozom sayısının tutarlı olmamasında</w:t>
      </w:r>
      <w:r w:rsidR="00B64C7A">
        <w:rPr>
          <w:rFonts w:ascii="Times New Roman" w:hAnsi="Times New Roman" w:cs="Times New Roman"/>
          <w:sz w:val="24"/>
          <w:szCs w:val="24"/>
        </w:rPr>
        <w:t>n</w:t>
      </w:r>
      <w:r w:rsidRPr="000C341F">
        <w:rPr>
          <w:rFonts w:ascii="Times New Roman" w:hAnsi="Times New Roman" w:cs="Times New Roman"/>
          <w:sz w:val="24"/>
          <w:szCs w:val="24"/>
        </w:rPr>
        <w:t xml:space="preserve"> yani </w:t>
      </w:r>
      <w:proofErr w:type="spellStart"/>
      <w:r w:rsidRPr="000C341F">
        <w:rPr>
          <w:rFonts w:ascii="Times New Roman" w:hAnsi="Times New Roman" w:cs="Times New Roman"/>
          <w:sz w:val="24"/>
          <w:szCs w:val="24"/>
        </w:rPr>
        <w:t>anöploidi</w:t>
      </w:r>
      <w:proofErr w:type="spellEnd"/>
      <w:r w:rsidRPr="000C341F">
        <w:rPr>
          <w:rFonts w:ascii="Times New Roman" w:hAnsi="Times New Roman" w:cs="Times New Roman"/>
          <w:sz w:val="24"/>
          <w:szCs w:val="24"/>
        </w:rPr>
        <w:t xml:space="preserve"> olmasından ötürü üretimi gerçekleştirilememiştir. </w:t>
      </w:r>
      <w:proofErr w:type="spellStart"/>
      <w:r w:rsidRPr="000C341F">
        <w:rPr>
          <w:rFonts w:ascii="Times New Roman" w:hAnsi="Times New Roman" w:cs="Times New Roman"/>
          <w:sz w:val="24"/>
          <w:szCs w:val="24"/>
        </w:rPr>
        <w:t>Tetraploid</w:t>
      </w:r>
      <w:proofErr w:type="spellEnd"/>
      <w:r w:rsidRPr="000C341F">
        <w:rPr>
          <w:rFonts w:ascii="Times New Roman" w:hAnsi="Times New Roman" w:cs="Times New Roman"/>
          <w:sz w:val="24"/>
          <w:szCs w:val="24"/>
        </w:rPr>
        <w:t xml:space="preserve"> (4n=60) karanfil çiçeğinin </w:t>
      </w:r>
      <w:proofErr w:type="spellStart"/>
      <w:r w:rsidRPr="000C341F">
        <w:rPr>
          <w:rFonts w:ascii="Times New Roman" w:hAnsi="Times New Roman" w:cs="Times New Roman"/>
          <w:sz w:val="24"/>
          <w:szCs w:val="24"/>
        </w:rPr>
        <w:t>diploid</w:t>
      </w:r>
      <w:proofErr w:type="spellEnd"/>
      <w:r w:rsidRPr="000C341F">
        <w:rPr>
          <w:rFonts w:ascii="Times New Roman" w:hAnsi="Times New Roman" w:cs="Times New Roman"/>
          <w:sz w:val="24"/>
          <w:szCs w:val="24"/>
        </w:rPr>
        <w:t xml:space="preserve"> (2n=30) çiçeklere göre boyutunun daha büyük olduğu ancak çiçek veriminin azaldığı tespit edilmiştir </w:t>
      </w:r>
      <w:r w:rsidRPr="008B29DD">
        <w:rPr>
          <w:rFonts w:ascii="Times New Roman" w:hAnsi="Times New Roman" w:cs="Times New Roman"/>
          <w:sz w:val="24"/>
          <w:szCs w:val="24"/>
        </w:rPr>
        <w:t>(</w:t>
      </w:r>
      <w:r w:rsidR="00F13AAE" w:rsidRPr="008B29DD">
        <w:rPr>
          <w:rFonts w:ascii="Times New Roman" w:hAnsi="Times New Roman" w:cs="Times New Roman"/>
          <w:sz w:val="24"/>
          <w:szCs w:val="24"/>
        </w:rPr>
        <w:t>Kaya ve ark.,</w:t>
      </w:r>
      <w:r w:rsidR="00F13AAE">
        <w:rPr>
          <w:rFonts w:ascii="Times New Roman" w:hAnsi="Times New Roman" w:cs="Times New Roman"/>
          <w:sz w:val="24"/>
          <w:szCs w:val="24"/>
        </w:rPr>
        <w:t xml:space="preserve"> </w:t>
      </w:r>
      <w:r w:rsidR="008B29DD">
        <w:rPr>
          <w:rFonts w:ascii="Times New Roman" w:hAnsi="Times New Roman" w:cs="Times New Roman"/>
          <w:sz w:val="24"/>
          <w:szCs w:val="24"/>
        </w:rPr>
        <w:t>2013</w:t>
      </w:r>
      <w:r w:rsidRPr="000C341F">
        <w:rPr>
          <w:rFonts w:ascii="Times New Roman" w:hAnsi="Times New Roman" w:cs="Times New Roman"/>
          <w:sz w:val="24"/>
          <w:szCs w:val="24"/>
        </w:rPr>
        <w:t>).</w:t>
      </w:r>
      <w:r w:rsidRPr="000C341F">
        <w:rPr>
          <w:rFonts w:ascii="Times New Roman" w:hAnsi="Times New Roman" w:cs="Times New Roman"/>
          <w:color w:val="000000"/>
          <w:sz w:val="24"/>
          <w:szCs w:val="24"/>
        </w:rPr>
        <w:t xml:space="preserve"> Türün ıslahında mutasyon ıslahı yöntemleriyle yeni çeşitlerinin geliştirilmesi bu yüzden büyük bir önem arz etmektedir.</w:t>
      </w:r>
      <w:r w:rsidRPr="000C341F">
        <w:rPr>
          <w:rFonts w:ascii="Times New Roman" w:hAnsi="Times New Roman" w:cs="Times New Roman"/>
          <w:sz w:val="24"/>
          <w:szCs w:val="24"/>
        </w:rPr>
        <w:t xml:space="preserve"> Yeni </w:t>
      </w:r>
      <w:proofErr w:type="spellStart"/>
      <w:r w:rsidRPr="000C341F">
        <w:rPr>
          <w:rFonts w:ascii="Times New Roman" w:hAnsi="Times New Roman" w:cs="Times New Roman"/>
          <w:sz w:val="24"/>
          <w:szCs w:val="24"/>
        </w:rPr>
        <w:t>biyoteknolojik</w:t>
      </w:r>
      <w:proofErr w:type="spellEnd"/>
      <w:r w:rsidRPr="000C341F">
        <w:rPr>
          <w:rFonts w:ascii="Times New Roman" w:hAnsi="Times New Roman" w:cs="Times New Roman"/>
          <w:sz w:val="24"/>
          <w:szCs w:val="24"/>
        </w:rPr>
        <w:t xml:space="preserve"> ıslah yöntemlerinin dışında klasik ıslah ve bu yöntem içinde yer alan mutasyon ıslahı </w:t>
      </w:r>
      <w:r w:rsidR="00B64C7A">
        <w:rPr>
          <w:rFonts w:ascii="Times New Roman" w:hAnsi="Times New Roman" w:cs="Times New Roman"/>
          <w:sz w:val="24"/>
          <w:szCs w:val="24"/>
        </w:rPr>
        <w:t xml:space="preserve">tekniği </w:t>
      </w:r>
      <w:r w:rsidRPr="000C341F">
        <w:rPr>
          <w:rFonts w:ascii="Times New Roman" w:hAnsi="Times New Roman" w:cs="Times New Roman"/>
          <w:sz w:val="24"/>
          <w:szCs w:val="24"/>
        </w:rPr>
        <w:t>halen önemini korumaktadır.</w:t>
      </w:r>
      <w:r w:rsidRPr="000C341F">
        <w:rPr>
          <w:rFonts w:ascii="Times New Roman" w:hAnsi="Times New Roman" w:cs="Times New Roman"/>
          <w:color w:val="000000"/>
          <w:sz w:val="24"/>
          <w:szCs w:val="24"/>
        </w:rPr>
        <w:t xml:space="preserve"> Mutasyon </w:t>
      </w:r>
      <w:r w:rsidR="00B64C7A">
        <w:rPr>
          <w:rFonts w:ascii="Times New Roman" w:hAnsi="Times New Roman" w:cs="Times New Roman"/>
          <w:color w:val="000000"/>
          <w:sz w:val="24"/>
          <w:szCs w:val="24"/>
        </w:rPr>
        <w:t>uyartımı</w:t>
      </w:r>
      <w:r w:rsidRPr="000C341F">
        <w:rPr>
          <w:rFonts w:ascii="Times New Roman" w:hAnsi="Times New Roman" w:cs="Times New Roman"/>
          <w:color w:val="000000"/>
          <w:sz w:val="24"/>
          <w:szCs w:val="24"/>
        </w:rPr>
        <w:t xml:space="preserve">, doğal olarak bulunmayan veya evrim sırasında kaybolmuş istenilen özellikleri bitkilere kazandırarak ürün verimini önemli ölçüde artırır </w:t>
      </w:r>
      <w:r w:rsidRPr="000C341F">
        <w:rPr>
          <w:rFonts w:ascii="Times New Roman" w:hAnsi="Times New Roman" w:cs="Times New Roman"/>
          <w:color w:val="000000"/>
          <w:sz w:val="24"/>
          <w:szCs w:val="24"/>
        </w:rPr>
        <w:lastRenderedPageBreak/>
        <w:t>(</w:t>
      </w:r>
      <w:proofErr w:type="spellStart"/>
      <w:r w:rsidR="00F13AAE">
        <w:rPr>
          <w:rFonts w:ascii="Times New Roman" w:hAnsi="Times New Roman" w:cs="Times New Roman"/>
          <w:color w:val="000000"/>
          <w:sz w:val="24"/>
          <w:szCs w:val="24"/>
        </w:rPr>
        <w:t>Roychowdhury</w:t>
      </w:r>
      <w:proofErr w:type="spellEnd"/>
      <w:r w:rsidR="00F13AAE">
        <w:rPr>
          <w:rFonts w:ascii="Times New Roman" w:hAnsi="Times New Roman" w:cs="Times New Roman"/>
          <w:color w:val="000000"/>
          <w:sz w:val="24"/>
          <w:szCs w:val="24"/>
        </w:rPr>
        <w:t xml:space="preserve"> </w:t>
      </w:r>
      <w:proofErr w:type="spellStart"/>
      <w:r w:rsidR="000738F2">
        <w:rPr>
          <w:rFonts w:ascii="Times New Roman" w:hAnsi="Times New Roman" w:cs="Times New Roman"/>
          <w:color w:val="000000"/>
          <w:sz w:val="24"/>
          <w:szCs w:val="24"/>
        </w:rPr>
        <w:t>and</w:t>
      </w:r>
      <w:proofErr w:type="spellEnd"/>
      <w:r w:rsidR="00F13AAE">
        <w:rPr>
          <w:rFonts w:ascii="Times New Roman" w:hAnsi="Times New Roman" w:cs="Times New Roman"/>
          <w:color w:val="000000"/>
          <w:sz w:val="24"/>
          <w:szCs w:val="24"/>
        </w:rPr>
        <w:t xml:space="preserve"> </w:t>
      </w:r>
      <w:proofErr w:type="spellStart"/>
      <w:r w:rsidR="00F13AAE">
        <w:rPr>
          <w:rFonts w:ascii="Times New Roman" w:hAnsi="Times New Roman" w:cs="Times New Roman"/>
          <w:color w:val="000000"/>
          <w:sz w:val="24"/>
          <w:szCs w:val="24"/>
        </w:rPr>
        <w:t>Tah</w:t>
      </w:r>
      <w:proofErr w:type="spellEnd"/>
      <w:r w:rsidR="00F13AAE">
        <w:rPr>
          <w:rFonts w:ascii="Times New Roman" w:hAnsi="Times New Roman" w:cs="Times New Roman"/>
          <w:color w:val="000000"/>
          <w:sz w:val="24"/>
          <w:szCs w:val="24"/>
        </w:rPr>
        <w:t xml:space="preserve"> </w:t>
      </w:r>
      <w:proofErr w:type="gramStart"/>
      <w:r w:rsidR="00F13AAE">
        <w:rPr>
          <w:rFonts w:ascii="Times New Roman" w:hAnsi="Times New Roman" w:cs="Times New Roman"/>
          <w:color w:val="000000"/>
          <w:sz w:val="24"/>
          <w:szCs w:val="24"/>
        </w:rPr>
        <w:t>2011a</w:t>
      </w:r>
      <w:proofErr w:type="gramEnd"/>
      <w:r w:rsidRPr="000C341F">
        <w:rPr>
          <w:rFonts w:ascii="Times New Roman" w:hAnsi="Times New Roman" w:cs="Times New Roman"/>
          <w:color w:val="000000"/>
          <w:sz w:val="24"/>
          <w:szCs w:val="24"/>
        </w:rPr>
        <w:t xml:space="preserve">). Artan dünya nüfusuna bağlı olarak, tarımda mutasyon ıslahı ve </w:t>
      </w:r>
      <w:proofErr w:type="spellStart"/>
      <w:r w:rsidRPr="000C341F">
        <w:rPr>
          <w:rFonts w:ascii="Times New Roman" w:hAnsi="Times New Roman" w:cs="Times New Roman"/>
          <w:color w:val="000000"/>
          <w:sz w:val="24"/>
          <w:szCs w:val="24"/>
        </w:rPr>
        <w:t>radyoizotopik</w:t>
      </w:r>
      <w:proofErr w:type="spellEnd"/>
      <w:r w:rsidRPr="000C341F">
        <w:rPr>
          <w:rFonts w:ascii="Times New Roman" w:hAnsi="Times New Roman" w:cs="Times New Roman"/>
          <w:color w:val="000000"/>
          <w:sz w:val="24"/>
          <w:szCs w:val="24"/>
        </w:rPr>
        <w:t xml:space="preserve"> tekniklerle genetik çeşitliliği ve üretim kapasitesini artırmak zorunlu hale gelmiştir (</w:t>
      </w:r>
      <w:r w:rsidR="00F13AAE">
        <w:rPr>
          <w:rFonts w:ascii="Times New Roman" w:hAnsi="Times New Roman" w:cs="Times New Roman"/>
          <w:color w:val="000000"/>
          <w:sz w:val="24"/>
          <w:szCs w:val="24"/>
        </w:rPr>
        <w:t xml:space="preserve">Çelik </w:t>
      </w:r>
      <w:proofErr w:type="spellStart"/>
      <w:r w:rsidR="000738F2">
        <w:rPr>
          <w:rFonts w:ascii="Times New Roman" w:hAnsi="Times New Roman" w:cs="Times New Roman"/>
          <w:color w:val="000000"/>
          <w:sz w:val="24"/>
          <w:szCs w:val="24"/>
        </w:rPr>
        <w:t>and</w:t>
      </w:r>
      <w:proofErr w:type="spellEnd"/>
      <w:r w:rsidR="00F13AAE">
        <w:rPr>
          <w:rFonts w:ascii="Times New Roman" w:hAnsi="Times New Roman" w:cs="Times New Roman"/>
          <w:color w:val="000000"/>
          <w:sz w:val="24"/>
          <w:szCs w:val="24"/>
        </w:rPr>
        <w:t xml:space="preserve"> Atak 2017</w:t>
      </w:r>
      <w:r w:rsidRPr="000C341F">
        <w:rPr>
          <w:rFonts w:ascii="Times New Roman" w:hAnsi="Times New Roman" w:cs="Times New Roman"/>
          <w:color w:val="000000"/>
          <w:sz w:val="24"/>
          <w:szCs w:val="24"/>
        </w:rPr>
        <w:t>).</w:t>
      </w:r>
      <w:r w:rsidRPr="000C341F">
        <w:rPr>
          <w:rFonts w:ascii="Times New Roman" w:hAnsi="Times New Roman" w:cs="Times New Roman"/>
          <w:sz w:val="24"/>
          <w:szCs w:val="24"/>
        </w:rPr>
        <w:t xml:space="preserve"> </w:t>
      </w:r>
      <w:r w:rsidRPr="000C341F">
        <w:rPr>
          <w:rFonts w:ascii="Times New Roman" w:hAnsi="Times New Roman" w:cs="Times New Roman"/>
          <w:color w:val="000000"/>
          <w:sz w:val="24"/>
          <w:szCs w:val="24"/>
        </w:rPr>
        <w:t xml:space="preserve">Bu amaçla kimyasal veya fiziksel </w:t>
      </w:r>
      <w:proofErr w:type="spellStart"/>
      <w:r w:rsidRPr="000C341F">
        <w:rPr>
          <w:rFonts w:ascii="Times New Roman" w:hAnsi="Times New Roman" w:cs="Times New Roman"/>
          <w:color w:val="000000"/>
          <w:sz w:val="24"/>
          <w:szCs w:val="24"/>
        </w:rPr>
        <w:t>mutagenler</w:t>
      </w:r>
      <w:proofErr w:type="spellEnd"/>
      <w:r w:rsidRPr="000C341F">
        <w:rPr>
          <w:rFonts w:ascii="Times New Roman" w:hAnsi="Times New Roman" w:cs="Times New Roman"/>
          <w:color w:val="000000"/>
          <w:sz w:val="24"/>
          <w:szCs w:val="24"/>
        </w:rPr>
        <w:t xml:space="preserve"> kullanılarak, </w:t>
      </w:r>
      <w:r w:rsidR="00B64C7A">
        <w:rPr>
          <w:rFonts w:ascii="Times New Roman" w:hAnsi="Times New Roman" w:cs="Times New Roman"/>
          <w:color w:val="000000"/>
          <w:sz w:val="24"/>
          <w:szCs w:val="24"/>
        </w:rPr>
        <w:t>uyartılmış mutasyon</w:t>
      </w:r>
      <w:r w:rsidRPr="000C341F">
        <w:rPr>
          <w:rFonts w:ascii="Times New Roman" w:hAnsi="Times New Roman" w:cs="Times New Roman"/>
          <w:color w:val="000000"/>
          <w:sz w:val="24"/>
          <w:szCs w:val="24"/>
        </w:rPr>
        <w:t xml:space="preserve"> yoluyla doğrudan veya dolaylı olarak birçok yeni </w:t>
      </w:r>
      <w:proofErr w:type="spellStart"/>
      <w:r w:rsidRPr="000C341F">
        <w:rPr>
          <w:rFonts w:ascii="Times New Roman" w:hAnsi="Times New Roman" w:cs="Times New Roman"/>
          <w:color w:val="000000"/>
          <w:sz w:val="24"/>
          <w:szCs w:val="24"/>
        </w:rPr>
        <w:t>mutant</w:t>
      </w:r>
      <w:proofErr w:type="spellEnd"/>
      <w:r w:rsidRPr="000C341F">
        <w:rPr>
          <w:rFonts w:ascii="Times New Roman" w:hAnsi="Times New Roman" w:cs="Times New Roman"/>
          <w:color w:val="000000"/>
          <w:sz w:val="24"/>
          <w:szCs w:val="24"/>
        </w:rPr>
        <w:t xml:space="preserve"> çeşit geliştirilmiştir (</w:t>
      </w:r>
      <w:proofErr w:type="spellStart"/>
      <w:r w:rsidR="00F13AAE">
        <w:rPr>
          <w:rFonts w:ascii="Times New Roman" w:hAnsi="Times New Roman" w:cs="Times New Roman"/>
          <w:color w:val="000000"/>
          <w:sz w:val="24"/>
          <w:szCs w:val="24"/>
        </w:rPr>
        <w:t>Chowdury</w:t>
      </w:r>
      <w:proofErr w:type="spellEnd"/>
      <w:r w:rsidR="00F13AAE">
        <w:rPr>
          <w:rFonts w:ascii="Times New Roman" w:hAnsi="Times New Roman" w:cs="Times New Roman"/>
          <w:color w:val="000000"/>
          <w:sz w:val="24"/>
          <w:szCs w:val="24"/>
        </w:rPr>
        <w:t xml:space="preserve"> et al., 2006</w:t>
      </w:r>
      <w:r w:rsidRPr="000C341F">
        <w:rPr>
          <w:rFonts w:ascii="Times New Roman" w:hAnsi="Times New Roman" w:cs="Times New Roman"/>
          <w:color w:val="000000"/>
          <w:sz w:val="24"/>
          <w:szCs w:val="24"/>
        </w:rPr>
        <w:t xml:space="preserve">). Kimyasal </w:t>
      </w:r>
      <w:proofErr w:type="spellStart"/>
      <w:r w:rsidRPr="000C341F">
        <w:rPr>
          <w:rFonts w:ascii="Times New Roman" w:hAnsi="Times New Roman" w:cs="Times New Roman"/>
          <w:color w:val="000000"/>
          <w:sz w:val="24"/>
          <w:szCs w:val="24"/>
        </w:rPr>
        <w:t>mutagenler</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kolhisin</w:t>
      </w:r>
      <w:proofErr w:type="spellEnd"/>
      <w:r w:rsidRPr="000C341F">
        <w:rPr>
          <w:rFonts w:ascii="Times New Roman" w:hAnsi="Times New Roman" w:cs="Times New Roman"/>
          <w:color w:val="000000"/>
          <w:sz w:val="24"/>
          <w:szCs w:val="24"/>
        </w:rPr>
        <w:t xml:space="preserve">, etil </w:t>
      </w:r>
      <w:proofErr w:type="spellStart"/>
      <w:r w:rsidRPr="000C341F">
        <w:rPr>
          <w:rFonts w:ascii="Times New Roman" w:hAnsi="Times New Roman" w:cs="Times New Roman"/>
          <w:color w:val="000000"/>
          <w:sz w:val="24"/>
          <w:szCs w:val="24"/>
        </w:rPr>
        <w:t>metansülfonat</w:t>
      </w:r>
      <w:proofErr w:type="spellEnd"/>
      <w:r w:rsidRPr="000C341F">
        <w:rPr>
          <w:rFonts w:ascii="Times New Roman" w:hAnsi="Times New Roman" w:cs="Times New Roman"/>
          <w:color w:val="000000"/>
          <w:sz w:val="24"/>
          <w:szCs w:val="24"/>
        </w:rPr>
        <w:t xml:space="preserve"> (EMS) ve </w:t>
      </w:r>
      <w:proofErr w:type="spellStart"/>
      <w:r w:rsidRPr="000C341F">
        <w:rPr>
          <w:rFonts w:ascii="Times New Roman" w:hAnsi="Times New Roman" w:cs="Times New Roman"/>
          <w:color w:val="000000"/>
          <w:sz w:val="24"/>
          <w:szCs w:val="24"/>
        </w:rPr>
        <w:t>maleik</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hidrazid</w:t>
      </w:r>
      <w:proofErr w:type="spellEnd"/>
      <w:r w:rsidRPr="000C341F">
        <w:rPr>
          <w:rFonts w:ascii="Times New Roman" w:hAnsi="Times New Roman" w:cs="Times New Roman"/>
          <w:color w:val="000000"/>
          <w:sz w:val="24"/>
          <w:szCs w:val="24"/>
        </w:rPr>
        <w:t xml:space="preserve">) ile gen mutasyonlarını </w:t>
      </w:r>
      <w:r w:rsidR="00B64C7A">
        <w:rPr>
          <w:rFonts w:ascii="Times New Roman" w:hAnsi="Times New Roman" w:cs="Times New Roman"/>
          <w:color w:val="000000"/>
          <w:sz w:val="24"/>
          <w:szCs w:val="24"/>
        </w:rPr>
        <w:t>ile</w:t>
      </w:r>
      <w:r w:rsidRPr="000C341F">
        <w:rPr>
          <w:rFonts w:ascii="Times New Roman" w:hAnsi="Times New Roman" w:cs="Times New Roman"/>
          <w:color w:val="000000"/>
          <w:sz w:val="24"/>
          <w:szCs w:val="24"/>
        </w:rPr>
        <w:t xml:space="preserve"> yeni çeşitler oluşturmada başarılı sonuçlar alınmıştır (</w:t>
      </w:r>
      <w:proofErr w:type="spellStart"/>
      <w:r w:rsidR="00F13AAE">
        <w:rPr>
          <w:rFonts w:ascii="Times New Roman" w:hAnsi="Times New Roman" w:cs="Times New Roman"/>
          <w:color w:val="000000"/>
          <w:sz w:val="24"/>
          <w:szCs w:val="24"/>
        </w:rPr>
        <w:t>Chowdury</w:t>
      </w:r>
      <w:proofErr w:type="spellEnd"/>
      <w:r w:rsidR="00F13AAE">
        <w:rPr>
          <w:rFonts w:ascii="Times New Roman" w:hAnsi="Times New Roman" w:cs="Times New Roman"/>
          <w:color w:val="000000"/>
          <w:sz w:val="24"/>
          <w:szCs w:val="24"/>
        </w:rPr>
        <w:t xml:space="preserve"> et al., 2006</w:t>
      </w:r>
      <w:r w:rsidR="00A66991">
        <w:rPr>
          <w:rFonts w:ascii="Times New Roman" w:hAnsi="Times New Roman" w:cs="Times New Roman"/>
          <w:color w:val="000000"/>
          <w:sz w:val="24"/>
          <w:szCs w:val="24"/>
        </w:rPr>
        <w:t xml:space="preserve">; </w:t>
      </w:r>
      <w:proofErr w:type="spellStart"/>
      <w:r w:rsidR="00A66991">
        <w:rPr>
          <w:rFonts w:ascii="Times New Roman" w:hAnsi="Times New Roman" w:cs="Times New Roman"/>
          <w:color w:val="000000"/>
          <w:sz w:val="24"/>
          <w:szCs w:val="24"/>
        </w:rPr>
        <w:t>Roychowdhury</w:t>
      </w:r>
      <w:proofErr w:type="spellEnd"/>
      <w:r w:rsidR="00A66991">
        <w:rPr>
          <w:rFonts w:ascii="Times New Roman" w:hAnsi="Times New Roman" w:cs="Times New Roman"/>
          <w:color w:val="000000"/>
          <w:sz w:val="24"/>
          <w:szCs w:val="24"/>
        </w:rPr>
        <w:t xml:space="preserve"> </w:t>
      </w:r>
      <w:proofErr w:type="spellStart"/>
      <w:r w:rsidR="000738F2">
        <w:rPr>
          <w:rFonts w:ascii="Times New Roman" w:hAnsi="Times New Roman" w:cs="Times New Roman"/>
          <w:color w:val="000000"/>
          <w:sz w:val="24"/>
          <w:szCs w:val="24"/>
        </w:rPr>
        <w:t>and</w:t>
      </w:r>
      <w:proofErr w:type="spellEnd"/>
      <w:r w:rsidR="00FD2CC5">
        <w:rPr>
          <w:rFonts w:ascii="Times New Roman" w:hAnsi="Times New Roman" w:cs="Times New Roman"/>
          <w:color w:val="000000"/>
          <w:sz w:val="24"/>
          <w:szCs w:val="24"/>
        </w:rPr>
        <w:t xml:space="preserve"> </w:t>
      </w:r>
      <w:proofErr w:type="spellStart"/>
      <w:r w:rsidR="00FD2CC5">
        <w:rPr>
          <w:rFonts w:ascii="Times New Roman" w:hAnsi="Times New Roman" w:cs="Times New Roman"/>
          <w:color w:val="000000"/>
          <w:sz w:val="24"/>
          <w:szCs w:val="24"/>
        </w:rPr>
        <w:t>Tah</w:t>
      </w:r>
      <w:proofErr w:type="spellEnd"/>
      <w:r w:rsidR="00FD2CC5">
        <w:rPr>
          <w:rFonts w:ascii="Times New Roman" w:hAnsi="Times New Roman" w:cs="Times New Roman"/>
          <w:color w:val="000000"/>
          <w:sz w:val="24"/>
          <w:szCs w:val="24"/>
        </w:rPr>
        <w:t xml:space="preserve"> </w:t>
      </w:r>
      <w:proofErr w:type="gramStart"/>
      <w:r w:rsidR="00FD2CC5">
        <w:rPr>
          <w:rFonts w:ascii="Times New Roman" w:hAnsi="Times New Roman" w:cs="Times New Roman"/>
          <w:color w:val="000000"/>
          <w:sz w:val="24"/>
          <w:szCs w:val="24"/>
        </w:rPr>
        <w:t>2011c</w:t>
      </w:r>
      <w:r w:rsidR="00A66991">
        <w:rPr>
          <w:rFonts w:ascii="Times New Roman" w:hAnsi="Times New Roman" w:cs="Times New Roman"/>
          <w:color w:val="000000"/>
          <w:sz w:val="24"/>
          <w:szCs w:val="24"/>
        </w:rPr>
        <w:t>;</w:t>
      </w:r>
      <w:proofErr w:type="gramEnd"/>
      <w:r w:rsidR="00A66991">
        <w:rPr>
          <w:rFonts w:ascii="Times New Roman" w:hAnsi="Times New Roman" w:cs="Times New Roman"/>
          <w:color w:val="000000"/>
          <w:sz w:val="24"/>
          <w:szCs w:val="24"/>
        </w:rPr>
        <w:t xml:space="preserve"> Hamid et al., 2018; </w:t>
      </w:r>
      <w:proofErr w:type="spellStart"/>
      <w:r w:rsidR="00A66991">
        <w:rPr>
          <w:rFonts w:ascii="Times New Roman" w:hAnsi="Times New Roman" w:cs="Times New Roman"/>
          <w:color w:val="000000"/>
          <w:sz w:val="24"/>
          <w:szCs w:val="24"/>
        </w:rPr>
        <w:t>Yamaguchi</w:t>
      </w:r>
      <w:proofErr w:type="spellEnd"/>
      <w:r w:rsidR="00A66991">
        <w:rPr>
          <w:rFonts w:ascii="Times New Roman" w:hAnsi="Times New Roman" w:cs="Times New Roman"/>
          <w:color w:val="000000"/>
          <w:sz w:val="24"/>
          <w:szCs w:val="24"/>
        </w:rPr>
        <w:t xml:space="preserve"> 2018; Patil et al., 2019)</w:t>
      </w:r>
      <w:r w:rsidRPr="000C341F">
        <w:rPr>
          <w:rFonts w:ascii="Times New Roman" w:hAnsi="Times New Roman" w:cs="Times New Roman"/>
          <w:color w:val="000000"/>
          <w:sz w:val="24"/>
          <w:szCs w:val="24"/>
        </w:rPr>
        <w:t>.</w:t>
      </w:r>
      <w:r w:rsidR="00B64C7A">
        <w:rPr>
          <w:rFonts w:ascii="Times New Roman" w:hAnsi="Times New Roman" w:cs="Times New Roman"/>
          <w:color w:val="000000"/>
          <w:sz w:val="24"/>
          <w:szCs w:val="24"/>
        </w:rPr>
        <w:t xml:space="preserve"> M</w:t>
      </w:r>
      <w:r w:rsidRPr="000C341F">
        <w:rPr>
          <w:rFonts w:ascii="Times New Roman" w:hAnsi="Times New Roman" w:cs="Times New Roman"/>
          <w:color w:val="000000"/>
          <w:sz w:val="24"/>
          <w:szCs w:val="24"/>
        </w:rPr>
        <w:t>utasyon ıslahı teknikleri ile klasik ıslah yöntemlerinden daha hızlı yeni çeşitlerin geliştirilmes</w:t>
      </w:r>
      <w:r w:rsidRPr="000C341F">
        <w:rPr>
          <w:rFonts w:ascii="Times New Roman" w:hAnsi="Times New Roman" w:cs="Times New Roman"/>
          <w:color w:val="000000" w:themeColor="text1"/>
          <w:sz w:val="24"/>
          <w:szCs w:val="24"/>
        </w:rPr>
        <w:t>i mümkündür.</w:t>
      </w:r>
      <w:r w:rsidRPr="000C341F">
        <w:rPr>
          <w:rFonts w:ascii="Times New Roman" w:hAnsi="Times New Roman" w:cs="Times New Roman"/>
          <w:color w:val="000000"/>
          <w:sz w:val="24"/>
          <w:szCs w:val="24"/>
        </w:rPr>
        <w:t xml:space="preserve"> </w:t>
      </w:r>
      <w:r w:rsidR="00B64C7A">
        <w:rPr>
          <w:rFonts w:ascii="Times New Roman" w:hAnsi="Times New Roman" w:cs="Times New Roman"/>
          <w:sz w:val="24"/>
          <w:szCs w:val="24"/>
        </w:rPr>
        <w:t>Bugün</w:t>
      </w:r>
      <w:r w:rsidR="001C7087">
        <w:rPr>
          <w:rFonts w:ascii="Times New Roman" w:hAnsi="Times New Roman" w:cs="Times New Roman"/>
          <w:sz w:val="24"/>
          <w:szCs w:val="24"/>
        </w:rPr>
        <w:t xml:space="preserve"> dünya çapında 3 4</w:t>
      </w:r>
      <w:r w:rsidRPr="000C341F">
        <w:rPr>
          <w:rFonts w:ascii="Times New Roman" w:hAnsi="Times New Roman" w:cs="Times New Roman"/>
          <w:sz w:val="24"/>
          <w:szCs w:val="24"/>
        </w:rPr>
        <w:t xml:space="preserve">00'den fazla </w:t>
      </w:r>
      <w:proofErr w:type="spellStart"/>
      <w:r w:rsidRPr="000C341F">
        <w:rPr>
          <w:rFonts w:ascii="Times New Roman" w:hAnsi="Times New Roman" w:cs="Times New Roman"/>
          <w:sz w:val="24"/>
          <w:szCs w:val="24"/>
        </w:rPr>
        <w:t>mutant</w:t>
      </w:r>
      <w:proofErr w:type="spellEnd"/>
      <w:r w:rsidRPr="000C341F">
        <w:rPr>
          <w:rFonts w:ascii="Times New Roman" w:hAnsi="Times New Roman" w:cs="Times New Roman"/>
          <w:sz w:val="24"/>
          <w:szCs w:val="24"/>
        </w:rPr>
        <w:t xml:space="preserve"> çeşidin geliştirildiği Uluslararası Atom Enerjisi Ajansı Mutant Veri Tabanı (UAEA-MVD) incelendiği zaman görülmektedir (</w:t>
      </w:r>
      <w:r w:rsidR="00A66991">
        <w:rPr>
          <w:rFonts w:ascii="Times New Roman" w:hAnsi="Times New Roman" w:cs="Times New Roman"/>
          <w:sz w:val="24"/>
          <w:szCs w:val="24"/>
        </w:rPr>
        <w:t>M</w:t>
      </w:r>
      <w:r w:rsidR="00B64C7A">
        <w:rPr>
          <w:rFonts w:ascii="Times New Roman" w:hAnsi="Times New Roman" w:cs="Times New Roman"/>
          <w:sz w:val="24"/>
          <w:szCs w:val="24"/>
        </w:rPr>
        <w:t>VD</w:t>
      </w:r>
      <w:r w:rsidR="00A66991">
        <w:rPr>
          <w:rFonts w:ascii="Times New Roman" w:hAnsi="Times New Roman" w:cs="Times New Roman"/>
          <w:sz w:val="24"/>
          <w:szCs w:val="24"/>
        </w:rPr>
        <w:t xml:space="preserve"> 2024</w:t>
      </w:r>
      <w:r w:rsidRPr="000C341F">
        <w:rPr>
          <w:rFonts w:ascii="Times New Roman" w:hAnsi="Times New Roman" w:cs="Times New Roman"/>
          <w:sz w:val="24"/>
          <w:szCs w:val="24"/>
        </w:rPr>
        <w:t>). Süs bitkileri, çiçek renkleri ve şekilleri açısından zengin bir çeşitliliğe sahiptir ve mutasyon ıslahı geniş varyasyon oluşturmak üzere süs bitkileri içinde yer alan türler için önemli bir ıslah aracı olarak karşımıza çıkmaktadır.</w:t>
      </w:r>
      <w:r w:rsidRPr="000C341F">
        <w:rPr>
          <w:rFonts w:ascii="Times New Roman" w:hAnsi="Times New Roman" w:cs="Times New Roman"/>
          <w:color w:val="000000"/>
          <w:sz w:val="24"/>
          <w:szCs w:val="24"/>
        </w:rPr>
        <w:t xml:space="preserve"> Mutasyon ıslahı, özellikle çiçek renklerinde kalıtsal değişiklikler oluşturmak ve genetik çeşitliliği artırmak için etkili bir yöntemdir (</w:t>
      </w:r>
      <w:r w:rsidR="00B64C7A">
        <w:rPr>
          <w:rFonts w:ascii="Times New Roman" w:hAnsi="Times New Roman" w:cs="Times New Roman"/>
          <w:color w:val="000000"/>
          <w:sz w:val="24"/>
          <w:szCs w:val="24"/>
        </w:rPr>
        <w:t>Patil et al., 2019</w:t>
      </w:r>
      <w:r w:rsidRPr="000C341F">
        <w:rPr>
          <w:rFonts w:ascii="Times New Roman" w:hAnsi="Times New Roman" w:cs="Times New Roman"/>
          <w:color w:val="000000"/>
          <w:sz w:val="24"/>
          <w:szCs w:val="24"/>
        </w:rPr>
        <w:t>).</w:t>
      </w:r>
      <w:r w:rsidRPr="000C341F">
        <w:rPr>
          <w:rFonts w:ascii="Times New Roman" w:hAnsi="Times New Roman" w:cs="Times New Roman"/>
          <w:sz w:val="24"/>
          <w:szCs w:val="24"/>
        </w:rPr>
        <w:t xml:space="preserve"> Özellikle </w:t>
      </w:r>
      <w:r w:rsidR="00B64C7A">
        <w:rPr>
          <w:rFonts w:ascii="Times New Roman" w:hAnsi="Times New Roman" w:cs="Times New Roman"/>
          <w:sz w:val="24"/>
          <w:szCs w:val="24"/>
        </w:rPr>
        <w:t>k</w:t>
      </w:r>
      <w:r w:rsidRPr="000C341F">
        <w:rPr>
          <w:rFonts w:ascii="Times New Roman" w:hAnsi="Times New Roman" w:cs="Times New Roman"/>
          <w:sz w:val="24"/>
          <w:szCs w:val="24"/>
        </w:rPr>
        <w:t>asımpatı (krizantem) (</w:t>
      </w:r>
      <w:proofErr w:type="spellStart"/>
      <w:r w:rsidRPr="000C341F">
        <w:rPr>
          <w:rFonts w:ascii="Times New Roman" w:hAnsi="Times New Roman" w:cs="Times New Roman"/>
          <w:i/>
          <w:sz w:val="24"/>
          <w:szCs w:val="24"/>
        </w:rPr>
        <w:t>Chrysanthemum</w:t>
      </w:r>
      <w:proofErr w:type="spellEnd"/>
      <w:r w:rsidRPr="000C341F">
        <w:rPr>
          <w:rFonts w:ascii="Times New Roman" w:hAnsi="Times New Roman" w:cs="Times New Roman"/>
          <w:sz w:val="24"/>
          <w:szCs w:val="24"/>
        </w:rPr>
        <w:t xml:space="preserve"> </w:t>
      </w:r>
      <w:proofErr w:type="spellStart"/>
      <w:r w:rsidRPr="000C341F">
        <w:rPr>
          <w:rFonts w:ascii="Times New Roman" w:hAnsi="Times New Roman" w:cs="Times New Roman"/>
          <w:sz w:val="24"/>
          <w:szCs w:val="24"/>
        </w:rPr>
        <w:t>spp</w:t>
      </w:r>
      <w:proofErr w:type="spellEnd"/>
      <w:r w:rsidRPr="000C341F">
        <w:rPr>
          <w:rFonts w:ascii="Times New Roman" w:hAnsi="Times New Roman" w:cs="Times New Roman"/>
          <w:sz w:val="24"/>
          <w:szCs w:val="24"/>
        </w:rPr>
        <w:t>.), gül (</w:t>
      </w:r>
      <w:proofErr w:type="spellStart"/>
      <w:r w:rsidRPr="000C341F">
        <w:rPr>
          <w:rFonts w:ascii="Times New Roman" w:hAnsi="Times New Roman" w:cs="Times New Roman"/>
          <w:i/>
          <w:sz w:val="24"/>
          <w:szCs w:val="24"/>
        </w:rPr>
        <w:t>Rosa</w:t>
      </w:r>
      <w:proofErr w:type="spellEnd"/>
      <w:r w:rsidRPr="000C341F">
        <w:rPr>
          <w:rFonts w:ascii="Times New Roman" w:hAnsi="Times New Roman" w:cs="Times New Roman"/>
          <w:sz w:val="24"/>
          <w:szCs w:val="24"/>
        </w:rPr>
        <w:t xml:space="preserve"> </w:t>
      </w:r>
      <w:proofErr w:type="spellStart"/>
      <w:r w:rsidRPr="000C341F">
        <w:rPr>
          <w:rFonts w:ascii="Times New Roman" w:hAnsi="Times New Roman" w:cs="Times New Roman"/>
          <w:sz w:val="24"/>
          <w:szCs w:val="24"/>
        </w:rPr>
        <w:t>spp</w:t>
      </w:r>
      <w:proofErr w:type="spellEnd"/>
      <w:r w:rsidRPr="000C341F">
        <w:rPr>
          <w:rFonts w:ascii="Times New Roman" w:hAnsi="Times New Roman" w:cs="Times New Roman"/>
          <w:sz w:val="24"/>
          <w:szCs w:val="24"/>
        </w:rPr>
        <w:t>.) ve karanfil (</w:t>
      </w:r>
      <w:proofErr w:type="spellStart"/>
      <w:r w:rsidRPr="000C341F">
        <w:rPr>
          <w:rFonts w:ascii="Times New Roman" w:hAnsi="Times New Roman" w:cs="Times New Roman"/>
          <w:i/>
          <w:sz w:val="24"/>
          <w:szCs w:val="24"/>
        </w:rPr>
        <w:t>Dianthus</w:t>
      </w:r>
      <w:proofErr w:type="spellEnd"/>
      <w:r w:rsidRPr="000C341F">
        <w:rPr>
          <w:rFonts w:ascii="Times New Roman" w:hAnsi="Times New Roman" w:cs="Times New Roman"/>
          <w:i/>
          <w:sz w:val="24"/>
          <w:szCs w:val="24"/>
        </w:rPr>
        <w:t xml:space="preserve"> </w:t>
      </w:r>
      <w:proofErr w:type="spellStart"/>
      <w:r w:rsidRPr="000C341F">
        <w:rPr>
          <w:rFonts w:ascii="Times New Roman" w:hAnsi="Times New Roman" w:cs="Times New Roman"/>
          <w:i/>
          <w:sz w:val="24"/>
          <w:szCs w:val="24"/>
        </w:rPr>
        <w:t>caryophyllus</w:t>
      </w:r>
      <w:proofErr w:type="spellEnd"/>
      <w:r w:rsidRPr="000C341F">
        <w:rPr>
          <w:rFonts w:ascii="Times New Roman" w:hAnsi="Times New Roman" w:cs="Times New Roman"/>
          <w:sz w:val="24"/>
          <w:szCs w:val="24"/>
        </w:rPr>
        <w:t>) gibi türlerde bu yöntem çok etkili bir şekilde uygulanmaktadır (</w:t>
      </w:r>
      <w:proofErr w:type="spellStart"/>
      <w:r w:rsidR="00A66991">
        <w:rPr>
          <w:rFonts w:ascii="Times New Roman" w:hAnsi="Times New Roman" w:cs="Times New Roman"/>
          <w:color w:val="000000"/>
          <w:sz w:val="24"/>
          <w:szCs w:val="24"/>
        </w:rPr>
        <w:t>Yamaguchi</w:t>
      </w:r>
      <w:proofErr w:type="spellEnd"/>
      <w:r w:rsidR="00A66991">
        <w:rPr>
          <w:rFonts w:ascii="Times New Roman" w:hAnsi="Times New Roman" w:cs="Times New Roman"/>
          <w:color w:val="000000"/>
          <w:sz w:val="24"/>
          <w:szCs w:val="24"/>
        </w:rPr>
        <w:t xml:space="preserve"> 2018</w:t>
      </w:r>
      <w:r w:rsidRPr="000C341F">
        <w:rPr>
          <w:rFonts w:ascii="Times New Roman" w:hAnsi="Times New Roman" w:cs="Times New Roman"/>
          <w:sz w:val="24"/>
          <w:szCs w:val="24"/>
        </w:rPr>
        <w:t>). Günümüze kadar karanfil için UAEA-</w:t>
      </w:r>
      <w:proofErr w:type="spellStart"/>
      <w:r w:rsidRPr="000C341F">
        <w:rPr>
          <w:rFonts w:ascii="Times New Roman" w:hAnsi="Times New Roman" w:cs="Times New Roman"/>
          <w:sz w:val="24"/>
          <w:szCs w:val="24"/>
        </w:rPr>
        <w:t>MVD’ye</w:t>
      </w:r>
      <w:proofErr w:type="spellEnd"/>
      <w:r w:rsidRPr="000C341F">
        <w:rPr>
          <w:rFonts w:ascii="Times New Roman" w:hAnsi="Times New Roman" w:cs="Times New Roman"/>
          <w:sz w:val="24"/>
          <w:szCs w:val="24"/>
        </w:rPr>
        <w:t xml:space="preserve"> kayıtlı 28 adet </w:t>
      </w:r>
      <w:proofErr w:type="spellStart"/>
      <w:r w:rsidRPr="000C341F">
        <w:rPr>
          <w:rFonts w:ascii="Times New Roman" w:hAnsi="Times New Roman" w:cs="Times New Roman"/>
          <w:sz w:val="24"/>
          <w:szCs w:val="24"/>
        </w:rPr>
        <w:t>mutant</w:t>
      </w:r>
      <w:proofErr w:type="spellEnd"/>
      <w:r w:rsidRPr="000C341F">
        <w:rPr>
          <w:rFonts w:ascii="Times New Roman" w:hAnsi="Times New Roman" w:cs="Times New Roman"/>
          <w:sz w:val="24"/>
          <w:szCs w:val="24"/>
        </w:rPr>
        <w:t xml:space="preserve"> çeşit geliştirilmiştir (</w:t>
      </w:r>
      <w:r w:rsidR="00A66991">
        <w:rPr>
          <w:rFonts w:ascii="Times New Roman" w:hAnsi="Times New Roman" w:cs="Times New Roman"/>
          <w:sz w:val="24"/>
          <w:szCs w:val="24"/>
        </w:rPr>
        <w:t>MVD 2024</w:t>
      </w:r>
      <w:r w:rsidRPr="000C341F">
        <w:rPr>
          <w:rFonts w:ascii="Times New Roman" w:hAnsi="Times New Roman" w:cs="Times New Roman"/>
          <w:sz w:val="24"/>
          <w:szCs w:val="24"/>
        </w:rPr>
        <w:t xml:space="preserve">). </w:t>
      </w:r>
      <w:proofErr w:type="spellStart"/>
      <w:r w:rsidRPr="000C341F">
        <w:rPr>
          <w:rFonts w:ascii="Times New Roman" w:hAnsi="Times New Roman" w:cs="Times New Roman"/>
          <w:i/>
          <w:iCs/>
          <w:sz w:val="24"/>
          <w:szCs w:val="24"/>
        </w:rPr>
        <w:t>In</w:t>
      </w:r>
      <w:proofErr w:type="spellEnd"/>
      <w:r w:rsidRPr="000C341F">
        <w:rPr>
          <w:rFonts w:ascii="Times New Roman" w:hAnsi="Times New Roman" w:cs="Times New Roman"/>
          <w:i/>
          <w:iCs/>
          <w:sz w:val="24"/>
          <w:szCs w:val="24"/>
        </w:rPr>
        <w:t xml:space="preserve"> </w:t>
      </w:r>
      <w:proofErr w:type="spellStart"/>
      <w:r w:rsidRPr="000C341F">
        <w:rPr>
          <w:rFonts w:ascii="Times New Roman" w:hAnsi="Times New Roman" w:cs="Times New Roman"/>
          <w:i/>
          <w:iCs/>
          <w:sz w:val="24"/>
          <w:szCs w:val="24"/>
        </w:rPr>
        <w:t>vitro</w:t>
      </w:r>
      <w:proofErr w:type="spellEnd"/>
      <w:r w:rsidRPr="000C341F">
        <w:rPr>
          <w:rFonts w:ascii="Times New Roman" w:hAnsi="Times New Roman" w:cs="Times New Roman"/>
          <w:sz w:val="24"/>
          <w:szCs w:val="24"/>
        </w:rPr>
        <w:t xml:space="preserve"> ve </w:t>
      </w:r>
      <w:r w:rsidRPr="000C341F">
        <w:rPr>
          <w:rFonts w:ascii="Times New Roman" w:hAnsi="Times New Roman" w:cs="Times New Roman"/>
          <w:i/>
          <w:iCs/>
          <w:sz w:val="24"/>
          <w:szCs w:val="24"/>
        </w:rPr>
        <w:t xml:space="preserve">in </w:t>
      </w:r>
      <w:proofErr w:type="spellStart"/>
      <w:r w:rsidRPr="000C341F">
        <w:rPr>
          <w:rFonts w:ascii="Times New Roman" w:hAnsi="Times New Roman" w:cs="Times New Roman"/>
          <w:i/>
          <w:iCs/>
          <w:sz w:val="24"/>
          <w:szCs w:val="24"/>
        </w:rPr>
        <w:t>vivo</w:t>
      </w:r>
      <w:proofErr w:type="spellEnd"/>
      <w:r w:rsidRPr="000C341F">
        <w:rPr>
          <w:rFonts w:ascii="Times New Roman" w:hAnsi="Times New Roman" w:cs="Times New Roman"/>
          <w:sz w:val="24"/>
          <w:szCs w:val="24"/>
        </w:rPr>
        <w:t xml:space="preserve"> </w:t>
      </w:r>
      <w:proofErr w:type="spellStart"/>
      <w:r w:rsidRPr="000C341F">
        <w:rPr>
          <w:rFonts w:ascii="Times New Roman" w:hAnsi="Times New Roman" w:cs="Times New Roman"/>
          <w:sz w:val="24"/>
          <w:szCs w:val="24"/>
        </w:rPr>
        <w:t>mutagen</w:t>
      </w:r>
      <w:proofErr w:type="spellEnd"/>
      <w:r w:rsidRPr="000C341F">
        <w:rPr>
          <w:rFonts w:ascii="Times New Roman" w:hAnsi="Times New Roman" w:cs="Times New Roman"/>
          <w:sz w:val="24"/>
          <w:szCs w:val="24"/>
        </w:rPr>
        <w:t xml:space="preserve"> uygulamaları ıslah çalışmalarının yürütüldüğü pek çok süs bitkisi türü gibi karanfil içinde alternatif varyasyonların yaratılmasında önemli olanakları beraberinde getiren uygun bir yöntemdir (</w:t>
      </w:r>
      <w:r w:rsidR="00A66991">
        <w:rPr>
          <w:rFonts w:ascii="Times New Roman" w:hAnsi="Times New Roman" w:cs="Times New Roman"/>
          <w:sz w:val="24"/>
          <w:szCs w:val="24"/>
        </w:rPr>
        <w:t xml:space="preserve">Hamid et al., 2018; </w:t>
      </w:r>
      <w:proofErr w:type="spellStart"/>
      <w:r w:rsidR="00A66991">
        <w:rPr>
          <w:rFonts w:ascii="Times New Roman" w:hAnsi="Times New Roman" w:cs="Times New Roman"/>
          <w:color w:val="000000"/>
          <w:sz w:val="24"/>
          <w:szCs w:val="24"/>
        </w:rPr>
        <w:t>Yamaguchi</w:t>
      </w:r>
      <w:proofErr w:type="spellEnd"/>
      <w:r w:rsidR="00A66991">
        <w:rPr>
          <w:rFonts w:ascii="Times New Roman" w:hAnsi="Times New Roman" w:cs="Times New Roman"/>
          <w:color w:val="000000"/>
          <w:sz w:val="24"/>
          <w:szCs w:val="24"/>
        </w:rPr>
        <w:t xml:space="preserve"> 2018</w:t>
      </w:r>
      <w:r w:rsidRPr="000C341F">
        <w:rPr>
          <w:rFonts w:ascii="Times New Roman" w:hAnsi="Times New Roman" w:cs="Times New Roman"/>
          <w:sz w:val="24"/>
          <w:szCs w:val="24"/>
        </w:rPr>
        <w:t>).</w:t>
      </w:r>
      <w:r w:rsidRPr="000C341F">
        <w:rPr>
          <w:rFonts w:ascii="Times New Roman" w:hAnsi="Times New Roman" w:cs="Times New Roman"/>
          <w:color w:val="000000"/>
          <w:sz w:val="24"/>
          <w:szCs w:val="24"/>
        </w:rPr>
        <w:t xml:space="preserve"> </w:t>
      </w:r>
      <w:r w:rsidRPr="000C341F">
        <w:rPr>
          <w:rFonts w:ascii="Times New Roman" w:hAnsi="Times New Roman" w:cs="Times New Roman"/>
          <w:sz w:val="24"/>
          <w:szCs w:val="24"/>
        </w:rPr>
        <w:t xml:space="preserve">Yapılan çalışmalar, doku kültürü ile entegre edilen </w:t>
      </w:r>
      <w:proofErr w:type="spellStart"/>
      <w:r w:rsidRPr="000C341F">
        <w:rPr>
          <w:rFonts w:ascii="Times New Roman" w:hAnsi="Times New Roman" w:cs="Times New Roman"/>
          <w:sz w:val="24"/>
          <w:szCs w:val="24"/>
        </w:rPr>
        <w:t>iyoize</w:t>
      </w:r>
      <w:proofErr w:type="spellEnd"/>
      <w:r w:rsidRPr="000C341F">
        <w:rPr>
          <w:rFonts w:ascii="Times New Roman" w:hAnsi="Times New Roman" w:cs="Times New Roman"/>
          <w:sz w:val="24"/>
          <w:szCs w:val="24"/>
        </w:rPr>
        <w:t xml:space="preserve"> radyasyon uygulamalarında, dünya çapında en yaygın kullanılan </w:t>
      </w:r>
      <w:proofErr w:type="spellStart"/>
      <w:r w:rsidRPr="000C341F">
        <w:rPr>
          <w:rFonts w:ascii="Times New Roman" w:hAnsi="Times New Roman" w:cs="Times New Roman"/>
          <w:sz w:val="24"/>
          <w:szCs w:val="24"/>
        </w:rPr>
        <w:t>mutagen</w:t>
      </w:r>
      <w:proofErr w:type="spellEnd"/>
      <w:r w:rsidRPr="000C341F">
        <w:rPr>
          <w:rFonts w:ascii="Times New Roman" w:hAnsi="Times New Roman" w:cs="Times New Roman"/>
          <w:sz w:val="24"/>
          <w:szCs w:val="24"/>
        </w:rPr>
        <w:t xml:space="preserve"> olan gama ışını ile yapılan ışınlamaların daha geniş bir çiçek </w:t>
      </w:r>
      <w:proofErr w:type="spellStart"/>
      <w:r w:rsidRPr="000C341F">
        <w:rPr>
          <w:rFonts w:ascii="Times New Roman" w:hAnsi="Times New Roman" w:cs="Times New Roman"/>
          <w:sz w:val="24"/>
          <w:szCs w:val="24"/>
        </w:rPr>
        <w:t>fenotipi</w:t>
      </w:r>
      <w:proofErr w:type="spellEnd"/>
      <w:r w:rsidRPr="000C341F">
        <w:rPr>
          <w:rFonts w:ascii="Times New Roman" w:hAnsi="Times New Roman" w:cs="Times New Roman"/>
          <w:sz w:val="24"/>
          <w:szCs w:val="24"/>
        </w:rPr>
        <w:t xml:space="preserve"> yelpazesi oluşturabileceğini göstermiştir (</w:t>
      </w:r>
      <w:proofErr w:type="spellStart"/>
      <w:r w:rsidR="00A66991">
        <w:rPr>
          <w:rFonts w:ascii="Times New Roman" w:hAnsi="Times New Roman" w:cs="Times New Roman"/>
          <w:sz w:val="24"/>
          <w:szCs w:val="24"/>
        </w:rPr>
        <w:t>Chowdury</w:t>
      </w:r>
      <w:proofErr w:type="spellEnd"/>
      <w:r w:rsidR="00A66991">
        <w:rPr>
          <w:rFonts w:ascii="Times New Roman" w:hAnsi="Times New Roman" w:cs="Times New Roman"/>
          <w:sz w:val="24"/>
          <w:szCs w:val="24"/>
        </w:rPr>
        <w:t xml:space="preserve"> et al., 2006; </w:t>
      </w:r>
      <w:proofErr w:type="spellStart"/>
      <w:r w:rsidR="00A66991">
        <w:rPr>
          <w:rFonts w:ascii="Times New Roman" w:hAnsi="Times New Roman" w:cs="Times New Roman"/>
          <w:sz w:val="24"/>
          <w:szCs w:val="24"/>
        </w:rPr>
        <w:t>Deshmukh</w:t>
      </w:r>
      <w:proofErr w:type="spellEnd"/>
      <w:r w:rsidR="00A66991">
        <w:rPr>
          <w:rFonts w:ascii="Times New Roman" w:hAnsi="Times New Roman" w:cs="Times New Roman"/>
          <w:sz w:val="24"/>
          <w:szCs w:val="24"/>
        </w:rPr>
        <w:t xml:space="preserve"> </w:t>
      </w:r>
      <w:proofErr w:type="spellStart"/>
      <w:r w:rsidR="000738F2">
        <w:rPr>
          <w:rFonts w:ascii="Times New Roman" w:hAnsi="Times New Roman" w:cs="Times New Roman"/>
          <w:sz w:val="24"/>
          <w:szCs w:val="24"/>
        </w:rPr>
        <w:t>and</w:t>
      </w:r>
      <w:proofErr w:type="spellEnd"/>
      <w:r w:rsidR="00A66991">
        <w:rPr>
          <w:rFonts w:ascii="Times New Roman" w:hAnsi="Times New Roman" w:cs="Times New Roman"/>
          <w:sz w:val="24"/>
          <w:szCs w:val="24"/>
        </w:rPr>
        <w:t xml:space="preserve"> </w:t>
      </w:r>
      <w:proofErr w:type="spellStart"/>
      <w:r w:rsidR="00A66991">
        <w:rPr>
          <w:rFonts w:ascii="Times New Roman" w:hAnsi="Times New Roman" w:cs="Times New Roman"/>
          <w:sz w:val="24"/>
          <w:szCs w:val="24"/>
        </w:rPr>
        <w:t>Malode</w:t>
      </w:r>
      <w:proofErr w:type="spellEnd"/>
      <w:r w:rsidR="00A66991">
        <w:rPr>
          <w:rFonts w:ascii="Times New Roman" w:hAnsi="Times New Roman" w:cs="Times New Roman"/>
          <w:sz w:val="24"/>
          <w:szCs w:val="24"/>
        </w:rPr>
        <w:t xml:space="preserve"> 2018</w:t>
      </w:r>
      <w:r w:rsidRPr="000C341F">
        <w:rPr>
          <w:rFonts w:ascii="Times New Roman" w:hAnsi="Times New Roman" w:cs="Times New Roman"/>
          <w:sz w:val="24"/>
          <w:szCs w:val="24"/>
        </w:rPr>
        <w:t xml:space="preserve">). </w:t>
      </w:r>
      <w:r w:rsidR="001C7087">
        <w:rPr>
          <w:rFonts w:ascii="Times New Roman" w:hAnsi="Times New Roman" w:cs="Times New Roman"/>
          <w:sz w:val="24"/>
          <w:szCs w:val="24"/>
        </w:rPr>
        <w:t>Ancak son yıllarda hızlandırıcı teknolojilerinin devreye girmesi ile yapılan uygulamalar daha farklı varyasyonların yaratılmasına olanak tanımaktadır (</w:t>
      </w:r>
      <w:proofErr w:type="spellStart"/>
      <w:r w:rsidR="001C7087">
        <w:rPr>
          <w:rFonts w:ascii="Times New Roman" w:hAnsi="Times New Roman" w:cs="Times New Roman"/>
          <w:sz w:val="24"/>
          <w:szCs w:val="24"/>
        </w:rPr>
        <w:t>Yamaguchi</w:t>
      </w:r>
      <w:proofErr w:type="spellEnd"/>
      <w:r w:rsidR="001C7087">
        <w:rPr>
          <w:rFonts w:ascii="Times New Roman" w:hAnsi="Times New Roman" w:cs="Times New Roman"/>
          <w:sz w:val="24"/>
          <w:szCs w:val="24"/>
        </w:rPr>
        <w:t xml:space="preserve"> 2018). </w:t>
      </w:r>
      <w:r w:rsidRPr="000C341F">
        <w:rPr>
          <w:rFonts w:ascii="Times New Roman" w:hAnsi="Times New Roman" w:cs="Times New Roman"/>
          <w:sz w:val="24"/>
          <w:szCs w:val="24"/>
        </w:rPr>
        <w:t xml:space="preserve">Ayrıca, kronik gama ışını uygulamasının da akut uygulamalara göre geniş bir çiçek </w:t>
      </w:r>
      <w:r w:rsidR="00A66BA2">
        <w:rPr>
          <w:rFonts w:ascii="Times New Roman" w:hAnsi="Times New Roman" w:cs="Times New Roman"/>
          <w:sz w:val="24"/>
          <w:szCs w:val="24"/>
        </w:rPr>
        <w:t xml:space="preserve">rengi </w:t>
      </w:r>
      <w:proofErr w:type="spellStart"/>
      <w:r w:rsidR="00A66BA2">
        <w:rPr>
          <w:rFonts w:ascii="Times New Roman" w:hAnsi="Times New Roman" w:cs="Times New Roman"/>
          <w:sz w:val="24"/>
          <w:szCs w:val="24"/>
        </w:rPr>
        <w:t>varyayonunu</w:t>
      </w:r>
      <w:proofErr w:type="spellEnd"/>
      <w:r w:rsidRPr="000C341F">
        <w:rPr>
          <w:rFonts w:ascii="Times New Roman" w:hAnsi="Times New Roman" w:cs="Times New Roman"/>
          <w:sz w:val="24"/>
          <w:szCs w:val="24"/>
        </w:rPr>
        <w:t xml:space="preserve"> oluşturma potansiyeline sahip olduğu belirlenmiştir (</w:t>
      </w:r>
      <w:proofErr w:type="spellStart"/>
      <w:r w:rsidR="00A66991">
        <w:rPr>
          <w:rFonts w:ascii="Times New Roman" w:hAnsi="Times New Roman" w:cs="Times New Roman"/>
          <w:sz w:val="24"/>
          <w:szCs w:val="24"/>
        </w:rPr>
        <w:t>Buiatti</w:t>
      </w:r>
      <w:proofErr w:type="spellEnd"/>
      <w:r w:rsidR="00A66991">
        <w:rPr>
          <w:rFonts w:ascii="Times New Roman" w:hAnsi="Times New Roman" w:cs="Times New Roman"/>
          <w:sz w:val="24"/>
          <w:szCs w:val="24"/>
        </w:rPr>
        <w:t xml:space="preserve"> </w:t>
      </w:r>
      <w:proofErr w:type="spellStart"/>
      <w:r w:rsidR="000738F2">
        <w:rPr>
          <w:rFonts w:ascii="Times New Roman" w:hAnsi="Times New Roman" w:cs="Times New Roman"/>
          <w:sz w:val="24"/>
          <w:szCs w:val="24"/>
        </w:rPr>
        <w:t>and</w:t>
      </w:r>
      <w:proofErr w:type="spellEnd"/>
      <w:r w:rsidR="00A66991">
        <w:rPr>
          <w:rFonts w:ascii="Times New Roman" w:hAnsi="Times New Roman" w:cs="Times New Roman"/>
          <w:sz w:val="24"/>
          <w:szCs w:val="24"/>
        </w:rPr>
        <w:t xml:space="preserve"> </w:t>
      </w:r>
      <w:proofErr w:type="spellStart"/>
      <w:r w:rsidR="00A66991">
        <w:rPr>
          <w:rFonts w:ascii="Times New Roman" w:hAnsi="Times New Roman" w:cs="Times New Roman"/>
          <w:sz w:val="24"/>
          <w:szCs w:val="24"/>
        </w:rPr>
        <w:t>Ragazzini</w:t>
      </w:r>
      <w:proofErr w:type="spellEnd"/>
      <w:r w:rsidR="00A66991">
        <w:rPr>
          <w:rFonts w:ascii="Times New Roman" w:hAnsi="Times New Roman" w:cs="Times New Roman"/>
          <w:sz w:val="24"/>
          <w:szCs w:val="24"/>
        </w:rPr>
        <w:t xml:space="preserve"> 1965</w:t>
      </w:r>
      <w:r w:rsidRPr="000C341F">
        <w:rPr>
          <w:rFonts w:ascii="Times New Roman" w:hAnsi="Times New Roman" w:cs="Times New Roman"/>
          <w:sz w:val="24"/>
          <w:szCs w:val="24"/>
        </w:rPr>
        <w:t xml:space="preserve">). Önemli bir bulgu </w:t>
      </w:r>
      <w:proofErr w:type="gramStart"/>
      <w:r w:rsidRPr="000C341F">
        <w:rPr>
          <w:rFonts w:ascii="Times New Roman" w:hAnsi="Times New Roman" w:cs="Times New Roman"/>
          <w:sz w:val="24"/>
          <w:szCs w:val="24"/>
        </w:rPr>
        <w:t>da,</w:t>
      </w:r>
      <w:proofErr w:type="gramEnd"/>
      <w:r w:rsidRPr="000C341F">
        <w:rPr>
          <w:rFonts w:ascii="Times New Roman" w:hAnsi="Times New Roman" w:cs="Times New Roman"/>
          <w:sz w:val="24"/>
          <w:szCs w:val="24"/>
        </w:rPr>
        <w:t xml:space="preserve"> </w:t>
      </w:r>
      <w:proofErr w:type="spellStart"/>
      <w:r w:rsidRPr="000C341F">
        <w:rPr>
          <w:rFonts w:ascii="Times New Roman" w:hAnsi="Times New Roman" w:cs="Times New Roman"/>
          <w:sz w:val="24"/>
          <w:szCs w:val="24"/>
        </w:rPr>
        <w:t>asetillenmemiş</w:t>
      </w:r>
      <w:proofErr w:type="spellEnd"/>
      <w:r w:rsidRPr="000C341F">
        <w:rPr>
          <w:rFonts w:ascii="Times New Roman" w:hAnsi="Times New Roman" w:cs="Times New Roman"/>
          <w:sz w:val="24"/>
          <w:szCs w:val="24"/>
        </w:rPr>
        <w:t xml:space="preserve"> tip </w:t>
      </w:r>
      <w:proofErr w:type="spellStart"/>
      <w:r w:rsidRPr="000C341F">
        <w:rPr>
          <w:rFonts w:ascii="Times New Roman" w:hAnsi="Times New Roman" w:cs="Times New Roman"/>
          <w:sz w:val="24"/>
          <w:szCs w:val="24"/>
        </w:rPr>
        <w:t>antosiyaninin</w:t>
      </w:r>
      <w:proofErr w:type="spellEnd"/>
      <w:r w:rsidRPr="000C341F">
        <w:rPr>
          <w:rFonts w:ascii="Times New Roman" w:hAnsi="Times New Roman" w:cs="Times New Roman"/>
          <w:sz w:val="24"/>
          <w:szCs w:val="24"/>
        </w:rPr>
        <w:t xml:space="preserve"> karanfilde metalik renklendirme yaratmada etkili bir rol oynadığının tespit edilmesidir. İyon ışını uygulaması ile metalik renklendirme çeşitliliği başarılmıştır (</w:t>
      </w:r>
      <w:proofErr w:type="spellStart"/>
      <w:r w:rsidR="00A66991">
        <w:rPr>
          <w:rFonts w:ascii="Times New Roman" w:hAnsi="Times New Roman" w:cs="Times New Roman"/>
          <w:sz w:val="24"/>
          <w:szCs w:val="24"/>
        </w:rPr>
        <w:t>Okumura</w:t>
      </w:r>
      <w:proofErr w:type="spellEnd"/>
      <w:r w:rsidR="00A66991">
        <w:rPr>
          <w:rFonts w:ascii="Times New Roman" w:hAnsi="Times New Roman" w:cs="Times New Roman"/>
          <w:sz w:val="24"/>
          <w:szCs w:val="24"/>
        </w:rPr>
        <w:t xml:space="preserve"> et al., 2013</w:t>
      </w:r>
      <w:r w:rsidRPr="000C341F">
        <w:rPr>
          <w:rFonts w:ascii="Times New Roman" w:hAnsi="Times New Roman" w:cs="Times New Roman"/>
          <w:sz w:val="24"/>
          <w:szCs w:val="24"/>
        </w:rPr>
        <w:t xml:space="preserve">). Bu çalışmalar sayesinde, şimdiye kadar sekiz yeni karanfil çeşidi geliştirilmiş ve dünya çapında 8 ila 15 yıl boyunca ticarete konu olmuştur. Karanfilin göreceli olarak dar genetik geçmişine rağmen, araştırmalar iyon ışını </w:t>
      </w:r>
      <w:r w:rsidRPr="000C341F">
        <w:rPr>
          <w:rFonts w:ascii="Times New Roman" w:hAnsi="Times New Roman" w:cs="Times New Roman"/>
          <w:sz w:val="24"/>
          <w:szCs w:val="24"/>
        </w:rPr>
        <w:lastRenderedPageBreak/>
        <w:t xml:space="preserve">uygulamaları ile çiçek </w:t>
      </w:r>
      <w:r w:rsidR="00A66BA2">
        <w:rPr>
          <w:rFonts w:ascii="Times New Roman" w:hAnsi="Times New Roman" w:cs="Times New Roman"/>
          <w:sz w:val="24"/>
          <w:szCs w:val="24"/>
        </w:rPr>
        <w:t>yapısını</w:t>
      </w:r>
      <w:r w:rsidRPr="000C341F">
        <w:rPr>
          <w:rFonts w:ascii="Times New Roman" w:hAnsi="Times New Roman" w:cs="Times New Roman"/>
          <w:sz w:val="24"/>
          <w:szCs w:val="24"/>
        </w:rPr>
        <w:t xml:space="preserve"> kontrol eden anahtar belirleyicilerinin uyartımı ile yeni </w:t>
      </w:r>
      <w:proofErr w:type="spellStart"/>
      <w:r w:rsidRPr="000C341F">
        <w:rPr>
          <w:rFonts w:ascii="Times New Roman" w:hAnsi="Times New Roman" w:cs="Times New Roman"/>
          <w:sz w:val="24"/>
          <w:szCs w:val="24"/>
        </w:rPr>
        <w:t>mutant</w:t>
      </w:r>
      <w:proofErr w:type="spellEnd"/>
      <w:r w:rsidRPr="000C341F">
        <w:rPr>
          <w:rFonts w:ascii="Times New Roman" w:hAnsi="Times New Roman" w:cs="Times New Roman"/>
          <w:sz w:val="24"/>
          <w:szCs w:val="24"/>
        </w:rPr>
        <w:t xml:space="preserve"> çeşitlerin oluşturulabileceğini göstermiştir (</w:t>
      </w:r>
      <w:proofErr w:type="spellStart"/>
      <w:r w:rsidR="00A66991">
        <w:rPr>
          <w:rFonts w:ascii="Times New Roman" w:hAnsi="Times New Roman" w:cs="Times New Roman"/>
          <w:sz w:val="24"/>
          <w:szCs w:val="24"/>
        </w:rPr>
        <w:t>Datta</w:t>
      </w:r>
      <w:proofErr w:type="spellEnd"/>
      <w:r w:rsidR="00A66991">
        <w:rPr>
          <w:rFonts w:ascii="Times New Roman" w:hAnsi="Times New Roman" w:cs="Times New Roman"/>
          <w:sz w:val="24"/>
          <w:szCs w:val="24"/>
        </w:rPr>
        <w:t xml:space="preserve"> 2023; </w:t>
      </w:r>
      <w:proofErr w:type="spellStart"/>
      <w:r w:rsidR="00A66991">
        <w:rPr>
          <w:rFonts w:ascii="Times New Roman" w:hAnsi="Times New Roman" w:cs="Times New Roman"/>
          <w:sz w:val="24"/>
          <w:szCs w:val="24"/>
        </w:rPr>
        <w:t>Okamura</w:t>
      </w:r>
      <w:proofErr w:type="spellEnd"/>
      <w:r w:rsidR="00A66991">
        <w:rPr>
          <w:rFonts w:ascii="Times New Roman" w:hAnsi="Times New Roman" w:cs="Times New Roman"/>
          <w:sz w:val="24"/>
          <w:szCs w:val="24"/>
        </w:rPr>
        <w:t xml:space="preserve"> </w:t>
      </w:r>
      <w:proofErr w:type="spellStart"/>
      <w:r w:rsidR="000738F2">
        <w:rPr>
          <w:rFonts w:ascii="Times New Roman" w:hAnsi="Times New Roman" w:cs="Times New Roman"/>
          <w:sz w:val="24"/>
          <w:szCs w:val="24"/>
        </w:rPr>
        <w:t>and</w:t>
      </w:r>
      <w:proofErr w:type="spellEnd"/>
      <w:r w:rsidR="00A66991">
        <w:rPr>
          <w:rFonts w:ascii="Times New Roman" w:hAnsi="Times New Roman" w:cs="Times New Roman"/>
          <w:sz w:val="24"/>
          <w:szCs w:val="24"/>
        </w:rPr>
        <w:t xml:space="preserve"> </w:t>
      </w:r>
      <w:proofErr w:type="spellStart"/>
      <w:r w:rsidR="00A66991">
        <w:rPr>
          <w:rFonts w:ascii="Times New Roman" w:hAnsi="Times New Roman" w:cs="Times New Roman"/>
          <w:sz w:val="24"/>
          <w:szCs w:val="24"/>
        </w:rPr>
        <w:t>Hase</w:t>
      </w:r>
      <w:proofErr w:type="spellEnd"/>
      <w:r w:rsidR="00A66991">
        <w:rPr>
          <w:rFonts w:ascii="Times New Roman" w:hAnsi="Times New Roman" w:cs="Times New Roman"/>
          <w:sz w:val="24"/>
          <w:szCs w:val="24"/>
        </w:rPr>
        <w:t xml:space="preserve"> 2020</w:t>
      </w:r>
      <w:r w:rsidRPr="000C341F">
        <w:rPr>
          <w:rFonts w:ascii="Times New Roman" w:hAnsi="Times New Roman" w:cs="Times New Roman"/>
          <w:sz w:val="24"/>
          <w:szCs w:val="24"/>
        </w:rPr>
        <w:t>).</w:t>
      </w:r>
      <w:r w:rsidRPr="000C341F">
        <w:rPr>
          <w:rFonts w:ascii="Times New Roman" w:hAnsi="Times New Roman" w:cs="Times New Roman"/>
          <w:color w:val="000000"/>
          <w:sz w:val="24"/>
          <w:szCs w:val="24"/>
        </w:rPr>
        <w:t xml:space="preserve"> </w:t>
      </w:r>
      <w:r w:rsidRPr="000C341F">
        <w:rPr>
          <w:rFonts w:ascii="Times New Roman" w:hAnsi="Times New Roman" w:cs="Times New Roman"/>
          <w:sz w:val="24"/>
          <w:szCs w:val="24"/>
        </w:rPr>
        <w:t>Bu sonuçlar, mutasyon ıslahının karanfil ıslahında önemli bir rol oynadığını ve yeni, ilgi çekici çeşitlerin geliştirilmesine olanak sağladığını ortaya koymaktadır (</w:t>
      </w:r>
      <w:proofErr w:type="spellStart"/>
      <w:r w:rsidR="00B81A8E">
        <w:rPr>
          <w:rFonts w:ascii="Times New Roman" w:hAnsi="Times New Roman" w:cs="Times New Roman"/>
          <w:sz w:val="24"/>
          <w:szCs w:val="24"/>
        </w:rPr>
        <w:t>Okamura</w:t>
      </w:r>
      <w:proofErr w:type="spellEnd"/>
      <w:r w:rsidR="00B81A8E">
        <w:rPr>
          <w:rFonts w:ascii="Times New Roman" w:hAnsi="Times New Roman" w:cs="Times New Roman"/>
          <w:sz w:val="24"/>
          <w:szCs w:val="24"/>
        </w:rPr>
        <w:t xml:space="preserve"> et al., 2013</w:t>
      </w:r>
      <w:r w:rsidRPr="000C341F">
        <w:rPr>
          <w:rFonts w:ascii="Times New Roman" w:hAnsi="Times New Roman" w:cs="Times New Roman"/>
          <w:sz w:val="24"/>
          <w:szCs w:val="24"/>
        </w:rPr>
        <w:t xml:space="preserve">). Mutasyon ıslahı, dar genetik havuza sahip </w:t>
      </w:r>
      <w:proofErr w:type="spellStart"/>
      <w:r w:rsidRPr="000C341F">
        <w:rPr>
          <w:rFonts w:ascii="Times New Roman" w:hAnsi="Times New Roman" w:cs="Times New Roman"/>
          <w:sz w:val="24"/>
          <w:szCs w:val="24"/>
        </w:rPr>
        <w:t>otogam</w:t>
      </w:r>
      <w:proofErr w:type="spellEnd"/>
      <w:r w:rsidRPr="000C341F">
        <w:rPr>
          <w:rFonts w:ascii="Times New Roman" w:hAnsi="Times New Roman" w:cs="Times New Roman"/>
          <w:sz w:val="24"/>
          <w:szCs w:val="24"/>
        </w:rPr>
        <w:t xml:space="preserve"> bitkiler için etkili bir yöntemdir. Islahçıların değişkenlik yaratmak için tek seçeneği mutasyon ıslahıdır ve özellikle çiçek renkleri için kalıtsal değişiklikler üretmek için yöntem etkilidir (</w:t>
      </w:r>
      <w:proofErr w:type="spellStart"/>
      <w:r w:rsidR="00B81A8E">
        <w:rPr>
          <w:rFonts w:ascii="Times New Roman" w:hAnsi="Times New Roman" w:cs="Times New Roman"/>
          <w:sz w:val="24"/>
          <w:szCs w:val="24"/>
        </w:rPr>
        <w:t>Melsen</w:t>
      </w:r>
      <w:proofErr w:type="spellEnd"/>
      <w:r w:rsidR="00B81A8E">
        <w:rPr>
          <w:rFonts w:ascii="Times New Roman" w:hAnsi="Times New Roman" w:cs="Times New Roman"/>
          <w:sz w:val="24"/>
          <w:szCs w:val="24"/>
        </w:rPr>
        <w:t xml:space="preserve"> et al., 2021</w:t>
      </w:r>
      <w:r w:rsidRPr="000C341F">
        <w:rPr>
          <w:rFonts w:ascii="Times New Roman" w:hAnsi="Times New Roman" w:cs="Times New Roman"/>
          <w:sz w:val="24"/>
          <w:szCs w:val="24"/>
        </w:rPr>
        <w:t xml:space="preserve">). Genetik varyasyon, bitki ıslahı programında tarımsal iyileştirme için esastır ve mutasyonların uyartımı, doğal genetik kaynakları artırmak için son derece gereklidir. Etkili ve verimli bir </w:t>
      </w:r>
      <w:proofErr w:type="spellStart"/>
      <w:r w:rsidRPr="000C341F">
        <w:rPr>
          <w:rFonts w:ascii="Times New Roman" w:hAnsi="Times New Roman" w:cs="Times New Roman"/>
          <w:sz w:val="24"/>
          <w:szCs w:val="24"/>
        </w:rPr>
        <w:t>mutagen</w:t>
      </w:r>
      <w:proofErr w:type="spellEnd"/>
      <w:r w:rsidRPr="000C341F">
        <w:rPr>
          <w:rFonts w:ascii="Times New Roman" w:hAnsi="Times New Roman" w:cs="Times New Roman"/>
          <w:sz w:val="24"/>
          <w:szCs w:val="24"/>
        </w:rPr>
        <w:t xml:space="preserve"> seçimi, istenen mutasyonların frekansını yükseltmek adına çok önemlidir (</w:t>
      </w:r>
      <w:proofErr w:type="spellStart"/>
      <w:r w:rsidR="00B81A8E">
        <w:rPr>
          <w:rFonts w:ascii="Times New Roman" w:hAnsi="Times New Roman" w:cs="Times New Roman"/>
          <w:sz w:val="24"/>
          <w:szCs w:val="24"/>
        </w:rPr>
        <w:t>Roychowdhury</w:t>
      </w:r>
      <w:proofErr w:type="spellEnd"/>
      <w:r w:rsidR="00B81A8E">
        <w:rPr>
          <w:rFonts w:ascii="Times New Roman" w:hAnsi="Times New Roman" w:cs="Times New Roman"/>
          <w:sz w:val="24"/>
          <w:szCs w:val="24"/>
        </w:rPr>
        <w:t xml:space="preserve"> </w:t>
      </w:r>
      <w:proofErr w:type="spellStart"/>
      <w:r w:rsidR="000738F2">
        <w:rPr>
          <w:rFonts w:ascii="Times New Roman" w:hAnsi="Times New Roman" w:cs="Times New Roman"/>
          <w:sz w:val="24"/>
          <w:szCs w:val="24"/>
        </w:rPr>
        <w:t>and</w:t>
      </w:r>
      <w:proofErr w:type="spellEnd"/>
      <w:r w:rsidR="00B81A8E">
        <w:rPr>
          <w:rFonts w:ascii="Times New Roman" w:hAnsi="Times New Roman" w:cs="Times New Roman"/>
          <w:sz w:val="24"/>
          <w:szCs w:val="24"/>
        </w:rPr>
        <w:t xml:space="preserve"> </w:t>
      </w:r>
      <w:proofErr w:type="spellStart"/>
      <w:r w:rsidR="00B81A8E">
        <w:rPr>
          <w:rFonts w:ascii="Times New Roman" w:hAnsi="Times New Roman" w:cs="Times New Roman"/>
          <w:sz w:val="24"/>
          <w:szCs w:val="24"/>
        </w:rPr>
        <w:t>Tah</w:t>
      </w:r>
      <w:proofErr w:type="spellEnd"/>
      <w:r w:rsidR="00B81A8E">
        <w:rPr>
          <w:rFonts w:ascii="Times New Roman" w:hAnsi="Times New Roman" w:cs="Times New Roman"/>
          <w:sz w:val="24"/>
          <w:szCs w:val="24"/>
        </w:rPr>
        <w:t xml:space="preserve"> </w:t>
      </w:r>
      <w:proofErr w:type="gramStart"/>
      <w:r w:rsidR="00B81A8E">
        <w:rPr>
          <w:rFonts w:ascii="Times New Roman" w:hAnsi="Times New Roman" w:cs="Times New Roman"/>
          <w:sz w:val="24"/>
          <w:szCs w:val="24"/>
        </w:rPr>
        <w:t>2011a</w:t>
      </w:r>
      <w:proofErr w:type="gramEnd"/>
      <w:r w:rsidRPr="000C341F">
        <w:rPr>
          <w:rFonts w:ascii="Times New Roman" w:hAnsi="Times New Roman" w:cs="Times New Roman"/>
          <w:sz w:val="24"/>
          <w:szCs w:val="24"/>
        </w:rPr>
        <w:t>).</w:t>
      </w:r>
      <w:r w:rsidRPr="000C341F">
        <w:rPr>
          <w:rFonts w:ascii="Times New Roman" w:hAnsi="Times New Roman" w:cs="Times New Roman"/>
          <w:color w:val="000000"/>
          <w:sz w:val="24"/>
          <w:szCs w:val="24"/>
        </w:rPr>
        <w:t xml:space="preserve"> Kimyasal veya fiziksel ajanlarla indüklenebilir mutasyon, daha istenilen çiçek özelliklerine ve daha yüksek verimliliğe sahip karanfil çeşitlerinin geliştirilmesini sağlayabilir. İstenilen karakterlerin kalıtsal olup olmadığını bilmek, özellikle mutasyon ıslahı için her türlü bitki geliştirme programı için gereklidir. Bu amaçla, mutasyon ıslahı yoluyla çeşitlilik oluşturmak için uyartılmış mutasyon uygun bir kaynaktır ve bu yöntemle yüksek ekonomik değere sahip birçok </w:t>
      </w:r>
      <w:proofErr w:type="spellStart"/>
      <w:r w:rsidRPr="000C341F">
        <w:rPr>
          <w:rFonts w:ascii="Times New Roman" w:hAnsi="Times New Roman" w:cs="Times New Roman"/>
          <w:color w:val="000000"/>
          <w:sz w:val="24"/>
          <w:szCs w:val="24"/>
        </w:rPr>
        <w:t>mutant</w:t>
      </w:r>
      <w:proofErr w:type="spellEnd"/>
      <w:r w:rsidRPr="000C341F">
        <w:rPr>
          <w:rFonts w:ascii="Times New Roman" w:hAnsi="Times New Roman" w:cs="Times New Roman"/>
          <w:color w:val="000000"/>
          <w:sz w:val="24"/>
          <w:szCs w:val="24"/>
        </w:rPr>
        <w:t xml:space="preserve"> çeşit üretilebilir (</w:t>
      </w:r>
      <w:proofErr w:type="spellStart"/>
      <w:r w:rsidR="00B81A8E">
        <w:rPr>
          <w:rFonts w:ascii="Times New Roman" w:hAnsi="Times New Roman" w:cs="Times New Roman"/>
          <w:sz w:val="24"/>
          <w:szCs w:val="24"/>
        </w:rPr>
        <w:t>Roychowdhury</w:t>
      </w:r>
      <w:proofErr w:type="spellEnd"/>
      <w:r w:rsidR="00B81A8E">
        <w:rPr>
          <w:rFonts w:ascii="Times New Roman" w:hAnsi="Times New Roman" w:cs="Times New Roman"/>
          <w:sz w:val="24"/>
          <w:szCs w:val="24"/>
        </w:rPr>
        <w:t xml:space="preserve"> </w:t>
      </w:r>
      <w:proofErr w:type="spellStart"/>
      <w:r w:rsidR="000738F2">
        <w:rPr>
          <w:rFonts w:ascii="Times New Roman" w:hAnsi="Times New Roman" w:cs="Times New Roman"/>
          <w:sz w:val="24"/>
          <w:szCs w:val="24"/>
        </w:rPr>
        <w:t>and</w:t>
      </w:r>
      <w:proofErr w:type="spellEnd"/>
      <w:r w:rsidR="00B81A8E">
        <w:rPr>
          <w:rFonts w:ascii="Times New Roman" w:hAnsi="Times New Roman" w:cs="Times New Roman"/>
          <w:sz w:val="24"/>
          <w:szCs w:val="24"/>
        </w:rPr>
        <w:t xml:space="preserve"> </w:t>
      </w:r>
      <w:proofErr w:type="spellStart"/>
      <w:r w:rsidR="00B81A8E">
        <w:rPr>
          <w:rFonts w:ascii="Times New Roman" w:hAnsi="Times New Roman" w:cs="Times New Roman"/>
          <w:sz w:val="24"/>
          <w:szCs w:val="24"/>
        </w:rPr>
        <w:t>Tah</w:t>
      </w:r>
      <w:proofErr w:type="spellEnd"/>
      <w:r w:rsidR="00B81A8E">
        <w:rPr>
          <w:rFonts w:ascii="Times New Roman" w:hAnsi="Times New Roman" w:cs="Times New Roman"/>
          <w:sz w:val="24"/>
          <w:szCs w:val="24"/>
        </w:rPr>
        <w:t xml:space="preserve"> 2011b</w:t>
      </w:r>
      <w:r w:rsidRPr="000C341F">
        <w:rPr>
          <w:rFonts w:ascii="Times New Roman" w:hAnsi="Times New Roman" w:cs="Times New Roman"/>
          <w:color w:val="000000"/>
          <w:sz w:val="24"/>
          <w:szCs w:val="24"/>
        </w:rPr>
        <w:t xml:space="preserve">). </w:t>
      </w:r>
      <w:r w:rsidR="00A66BA2">
        <w:rPr>
          <w:rFonts w:ascii="Times New Roman" w:hAnsi="Times New Roman" w:cs="Times New Roman"/>
          <w:color w:val="000000"/>
          <w:sz w:val="24"/>
          <w:szCs w:val="24"/>
        </w:rPr>
        <w:t xml:space="preserve">Ancak başarılı bir mutasyon ıslahı çalışması için mutlaka </w:t>
      </w:r>
      <w:proofErr w:type="spellStart"/>
      <w:r w:rsidR="00A66BA2">
        <w:rPr>
          <w:rFonts w:ascii="Times New Roman" w:hAnsi="Times New Roman" w:cs="Times New Roman"/>
          <w:color w:val="000000"/>
          <w:sz w:val="24"/>
          <w:szCs w:val="24"/>
        </w:rPr>
        <w:t>genotipin</w:t>
      </w:r>
      <w:proofErr w:type="spellEnd"/>
      <w:r w:rsidR="00A66BA2">
        <w:rPr>
          <w:rFonts w:ascii="Times New Roman" w:hAnsi="Times New Roman" w:cs="Times New Roman"/>
          <w:color w:val="000000"/>
          <w:sz w:val="24"/>
          <w:szCs w:val="24"/>
        </w:rPr>
        <w:t xml:space="preserve"> </w:t>
      </w:r>
      <w:proofErr w:type="spellStart"/>
      <w:r w:rsidR="00A66BA2">
        <w:rPr>
          <w:rFonts w:ascii="Times New Roman" w:hAnsi="Times New Roman" w:cs="Times New Roman"/>
          <w:color w:val="000000"/>
          <w:sz w:val="24"/>
          <w:szCs w:val="24"/>
        </w:rPr>
        <w:t>mutagen</w:t>
      </w:r>
      <w:proofErr w:type="spellEnd"/>
      <w:r w:rsidR="00A66BA2">
        <w:rPr>
          <w:rFonts w:ascii="Times New Roman" w:hAnsi="Times New Roman" w:cs="Times New Roman"/>
          <w:color w:val="000000"/>
          <w:sz w:val="24"/>
          <w:szCs w:val="24"/>
        </w:rPr>
        <w:t xml:space="preserve"> uygulamasına en iyi cevap verdiği etkili mutasyon dozunun belirlenmesi gerekmektedir. Doğru olarak belirlenen doz ile yapılan çalışmalarda elde edilen iyi yönlü mutasyon frekansı daha yüksek olmaktadır. Doğal koşullarda mutasyonların ortaya çıkış sıkılığı 1:10 000 oranındadır ki uyartılmış mutasyon uygulaması ile bu oran 1:1000 olarak gerçekleşmektedir. Dolayısı ile gerek fiziksel gerek kimyasal </w:t>
      </w:r>
      <w:proofErr w:type="spellStart"/>
      <w:r w:rsidR="00A66BA2">
        <w:rPr>
          <w:rFonts w:ascii="Times New Roman" w:hAnsi="Times New Roman" w:cs="Times New Roman"/>
          <w:color w:val="000000"/>
          <w:sz w:val="24"/>
          <w:szCs w:val="24"/>
        </w:rPr>
        <w:t>mutagen</w:t>
      </w:r>
      <w:proofErr w:type="spellEnd"/>
      <w:r w:rsidR="00A66BA2">
        <w:rPr>
          <w:rFonts w:ascii="Times New Roman" w:hAnsi="Times New Roman" w:cs="Times New Roman"/>
          <w:color w:val="000000"/>
          <w:sz w:val="24"/>
          <w:szCs w:val="24"/>
        </w:rPr>
        <w:t xml:space="preserve"> kullanımında </w:t>
      </w:r>
      <w:proofErr w:type="spellStart"/>
      <w:r w:rsidR="00A66BA2">
        <w:rPr>
          <w:rFonts w:ascii="Times New Roman" w:hAnsi="Times New Roman" w:cs="Times New Roman"/>
          <w:color w:val="000000"/>
          <w:sz w:val="24"/>
          <w:szCs w:val="24"/>
        </w:rPr>
        <w:t>genotipe</w:t>
      </w:r>
      <w:proofErr w:type="spellEnd"/>
      <w:r w:rsidR="00A66BA2">
        <w:rPr>
          <w:rFonts w:ascii="Times New Roman" w:hAnsi="Times New Roman" w:cs="Times New Roman"/>
          <w:color w:val="000000"/>
          <w:sz w:val="24"/>
          <w:szCs w:val="24"/>
        </w:rPr>
        <w:t xml:space="preserve"> uygun olan doğru doz uygulaması etkili bir </w:t>
      </w:r>
      <w:proofErr w:type="spellStart"/>
      <w:r w:rsidR="00A66BA2">
        <w:rPr>
          <w:rFonts w:ascii="Times New Roman" w:hAnsi="Times New Roman" w:cs="Times New Roman"/>
          <w:color w:val="000000"/>
          <w:sz w:val="24"/>
          <w:szCs w:val="24"/>
        </w:rPr>
        <w:t>mutant</w:t>
      </w:r>
      <w:proofErr w:type="spellEnd"/>
      <w:r w:rsidR="00A66BA2">
        <w:rPr>
          <w:rFonts w:ascii="Times New Roman" w:hAnsi="Times New Roman" w:cs="Times New Roman"/>
          <w:color w:val="000000"/>
          <w:sz w:val="24"/>
          <w:szCs w:val="24"/>
        </w:rPr>
        <w:t xml:space="preserve"> varyasyonun elde edilmesinde önem taşımaktadır (</w:t>
      </w:r>
      <w:proofErr w:type="spellStart"/>
      <w:r w:rsidR="00A66BA2">
        <w:rPr>
          <w:rFonts w:ascii="Times New Roman" w:hAnsi="Times New Roman" w:cs="Times New Roman"/>
          <w:color w:val="000000"/>
          <w:sz w:val="24"/>
          <w:szCs w:val="24"/>
        </w:rPr>
        <w:t>van</w:t>
      </w:r>
      <w:proofErr w:type="spellEnd"/>
      <w:r w:rsidR="00A66BA2">
        <w:rPr>
          <w:rFonts w:ascii="Times New Roman" w:hAnsi="Times New Roman" w:cs="Times New Roman"/>
          <w:color w:val="000000"/>
          <w:sz w:val="24"/>
          <w:szCs w:val="24"/>
        </w:rPr>
        <w:t xml:space="preserve"> </w:t>
      </w:r>
      <w:proofErr w:type="spellStart"/>
      <w:r w:rsidR="00A66BA2">
        <w:rPr>
          <w:rFonts w:ascii="Times New Roman" w:hAnsi="Times New Roman" w:cs="Times New Roman"/>
          <w:color w:val="000000"/>
          <w:sz w:val="24"/>
          <w:szCs w:val="24"/>
        </w:rPr>
        <w:t>Harten</w:t>
      </w:r>
      <w:proofErr w:type="spellEnd"/>
      <w:r w:rsidR="00A66BA2">
        <w:rPr>
          <w:rFonts w:ascii="Times New Roman" w:hAnsi="Times New Roman" w:cs="Times New Roman"/>
          <w:color w:val="000000"/>
          <w:sz w:val="24"/>
          <w:szCs w:val="24"/>
        </w:rPr>
        <w:t xml:space="preserve"> </w:t>
      </w:r>
      <w:r w:rsidR="00034A76">
        <w:rPr>
          <w:rFonts w:ascii="Times New Roman" w:hAnsi="Times New Roman" w:cs="Times New Roman"/>
          <w:color w:val="000000"/>
          <w:sz w:val="24"/>
          <w:szCs w:val="24"/>
        </w:rPr>
        <w:t>199</w:t>
      </w:r>
      <w:r w:rsidR="00A66BA2">
        <w:rPr>
          <w:rFonts w:ascii="Times New Roman" w:hAnsi="Times New Roman" w:cs="Times New Roman"/>
          <w:color w:val="000000"/>
          <w:sz w:val="24"/>
          <w:szCs w:val="24"/>
        </w:rPr>
        <w:t xml:space="preserve">8; Kantoğlu ve Kunter 2021). </w:t>
      </w:r>
    </w:p>
    <w:p w14:paraId="480464E6" w14:textId="483F1760" w:rsidR="009041E4" w:rsidRDefault="000C341F" w:rsidP="000C19DB">
      <w:pPr>
        <w:spacing w:before="240" w:after="120" w:line="360" w:lineRule="auto"/>
        <w:jc w:val="both"/>
        <w:rPr>
          <w:rFonts w:ascii="Times New Roman" w:hAnsi="Times New Roman" w:cs="Times New Roman"/>
          <w:sz w:val="24"/>
          <w:szCs w:val="24"/>
        </w:rPr>
      </w:pPr>
      <w:r w:rsidRPr="000C341F">
        <w:rPr>
          <w:rFonts w:ascii="Times New Roman" w:hAnsi="Times New Roman" w:cs="Times New Roman"/>
          <w:sz w:val="24"/>
          <w:szCs w:val="24"/>
        </w:rPr>
        <w:t xml:space="preserve">Bu çalışmada kesme çiçeklikte büyük önem taşıyan </w:t>
      </w:r>
      <w:proofErr w:type="spellStart"/>
      <w:r w:rsidRPr="000C341F">
        <w:rPr>
          <w:rFonts w:ascii="Times New Roman" w:hAnsi="Times New Roman" w:cs="Times New Roman"/>
          <w:i/>
          <w:sz w:val="24"/>
          <w:szCs w:val="24"/>
        </w:rPr>
        <w:t>Dianthus</w:t>
      </w:r>
      <w:proofErr w:type="spellEnd"/>
      <w:r w:rsidRPr="000C341F">
        <w:rPr>
          <w:rFonts w:ascii="Times New Roman" w:hAnsi="Times New Roman" w:cs="Times New Roman"/>
          <w:i/>
          <w:sz w:val="24"/>
          <w:szCs w:val="24"/>
        </w:rPr>
        <w:t xml:space="preserve"> </w:t>
      </w:r>
      <w:proofErr w:type="spellStart"/>
      <w:r w:rsidRPr="000C341F">
        <w:rPr>
          <w:rFonts w:ascii="Times New Roman" w:hAnsi="Times New Roman" w:cs="Times New Roman"/>
          <w:i/>
          <w:sz w:val="24"/>
          <w:szCs w:val="24"/>
        </w:rPr>
        <w:t>chinensis</w:t>
      </w:r>
      <w:proofErr w:type="spellEnd"/>
      <w:r w:rsidRPr="000C341F">
        <w:rPr>
          <w:rFonts w:ascii="Times New Roman" w:hAnsi="Times New Roman" w:cs="Times New Roman"/>
          <w:sz w:val="24"/>
          <w:szCs w:val="24"/>
        </w:rPr>
        <w:t xml:space="preserve"> tür</w:t>
      </w:r>
      <w:r w:rsidR="00A66BA2">
        <w:rPr>
          <w:rFonts w:ascii="Times New Roman" w:hAnsi="Times New Roman" w:cs="Times New Roman"/>
          <w:sz w:val="24"/>
          <w:szCs w:val="24"/>
        </w:rPr>
        <w:t>ünde</w:t>
      </w:r>
      <w:r w:rsidRPr="000C341F">
        <w:rPr>
          <w:rFonts w:ascii="Times New Roman" w:hAnsi="Times New Roman" w:cs="Times New Roman"/>
          <w:sz w:val="24"/>
          <w:szCs w:val="24"/>
        </w:rPr>
        <w:t xml:space="preserve"> </w:t>
      </w:r>
      <w:r w:rsidR="00A66BA2">
        <w:rPr>
          <w:rFonts w:ascii="Times New Roman" w:hAnsi="Times New Roman" w:cs="Times New Roman"/>
          <w:sz w:val="24"/>
          <w:szCs w:val="24"/>
        </w:rPr>
        <w:t xml:space="preserve">yeni </w:t>
      </w:r>
      <w:proofErr w:type="spellStart"/>
      <w:r w:rsidRPr="000C341F">
        <w:rPr>
          <w:rFonts w:ascii="Times New Roman" w:hAnsi="Times New Roman" w:cs="Times New Roman"/>
          <w:sz w:val="24"/>
          <w:szCs w:val="24"/>
        </w:rPr>
        <w:t>mutant</w:t>
      </w:r>
      <w:proofErr w:type="spellEnd"/>
      <w:r w:rsidRPr="000C341F">
        <w:rPr>
          <w:rFonts w:ascii="Times New Roman" w:hAnsi="Times New Roman" w:cs="Times New Roman"/>
          <w:sz w:val="24"/>
          <w:szCs w:val="24"/>
        </w:rPr>
        <w:t xml:space="preserve"> çeşit</w:t>
      </w:r>
      <w:r w:rsidR="00A66BA2">
        <w:rPr>
          <w:rFonts w:ascii="Times New Roman" w:hAnsi="Times New Roman" w:cs="Times New Roman"/>
          <w:sz w:val="24"/>
          <w:szCs w:val="24"/>
        </w:rPr>
        <w:t xml:space="preserve"> adayları </w:t>
      </w:r>
      <w:r w:rsidRPr="000C341F">
        <w:rPr>
          <w:rFonts w:ascii="Times New Roman" w:hAnsi="Times New Roman" w:cs="Times New Roman"/>
          <w:sz w:val="24"/>
          <w:szCs w:val="24"/>
        </w:rPr>
        <w:t xml:space="preserve">geliştirmek için </w:t>
      </w:r>
      <w:r w:rsidR="00A66BA2">
        <w:rPr>
          <w:rFonts w:ascii="Times New Roman" w:hAnsi="Times New Roman" w:cs="Times New Roman"/>
          <w:sz w:val="24"/>
          <w:szCs w:val="24"/>
        </w:rPr>
        <w:t>sezyum (</w:t>
      </w:r>
      <w:r w:rsidRPr="000C341F">
        <w:rPr>
          <w:rFonts w:ascii="Times New Roman" w:hAnsi="Times New Roman" w:cs="Times New Roman"/>
          <w:sz w:val="24"/>
          <w:szCs w:val="24"/>
        </w:rPr>
        <w:t>Cs</w:t>
      </w:r>
      <w:r w:rsidRPr="000C341F">
        <w:rPr>
          <w:rFonts w:ascii="Times New Roman" w:hAnsi="Times New Roman" w:cs="Times New Roman"/>
          <w:sz w:val="24"/>
          <w:szCs w:val="24"/>
          <w:vertAlign w:val="superscript"/>
        </w:rPr>
        <w:t>137</w:t>
      </w:r>
      <w:r w:rsidR="00A66BA2" w:rsidRPr="00A66BA2">
        <w:rPr>
          <w:rFonts w:ascii="Times New Roman" w:hAnsi="Times New Roman" w:cs="Times New Roman"/>
          <w:sz w:val="24"/>
          <w:szCs w:val="24"/>
        </w:rPr>
        <w:t>)</w:t>
      </w:r>
      <w:r w:rsidRPr="000C341F">
        <w:rPr>
          <w:rFonts w:ascii="Times New Roman" w:hAnsi="Times New Roman" w:cs="Times New Roman"/>
          <w:sz w:val="24"/>
          <w:szCs w:val="24"/>
        </w:rPr>
        <w:t xml:space="preserve"> gama kaynağı ile yapılacak mutasyon ıslahı çalışmasına yönelik olarak </w:t>
      </w:r>
      <w:r w:rsidR="00571915">
        <w:rPr>
          <w:rFonts w:ascii="Times New Roman" w:hAnsi="Times New Roman" w:cs="Times New Roman"/>
          <w:sz w:val="24"/>
          <w:szCs w:val="24"/>
        </w:rPr>
        <w:t>EMD</w:t>
      </w:r>
      <w:r w:rsidR="00571915" w:rsidRPr="00571915">
        <w:rPr>
          <w:rFonts w:ascii="Times New Roman" w:hAnsi="Times New Roman" w:cs="Times New Roman"/>
          <w:sz w:val="24"/>
          <w:szCs w:val="24"/>
          <w:vertAlign w:val="subscript"/>
        </w:rPr>
        <w:t>50</w:t>
      </w:r>
      <w:r w:rsidR="00571915">
        <w:rPr>
          <w:rFonts w:ascii="Times New Roman" w:hAnsi="Times New Roman" w:cs="Times New Roman"/>
          <w:sz w:val="24"/>
          <w:szCs w:val="24"/>
        </w:rPr>
        <w:t>’nin</w:t>
      </w:r>
      <w:r w:rsidRPr="000C341F">
        <w:rPr>
          <w:rFonts w:ascii="Times New Roman" w:hAnsi="Times New Roman" w:cs="Times New Roman"/>
          <w:sz w:val="24"/>
          <w:szCs w:val="24"/>
        </w:rPr>
        <w:t xml:space="preserve"> belirlenmesi hedeflenmiştir. </w:t>
      </w:r>
      <w:r w:rsidR="00571915">
        <w:rPr>
          <w:rFonts w:ascii="Times New Roman" w:hAnsi="Times New Roman" w:cs="Times New Roman"/>
          <w:sz w:val="24"/>
          <w:szCs w:val="24"/>
        </w:rPr>
        <w:t>Elde edilen sonuçların</w:t>
      </w:r>
      <w:r w:rsidRPr="000C341F">
        <w:rPr>
          <w:rFonts w:ascii="Times New Roman" w:hAnsi="Times New Roman" w:cs="Times New Roman"/>
          <w:sz w:val="24"/>
          <w:szCs w:val="24"/>
        </w:rPr>
        <w:t xml:space="preserve"> </w:t>
      </w:r>
      <w:proofErr w:type="spellStart"/>
      <w:r w:rsidRPr="000C341F">
        <w:rPr>
          <w:rFonts w:ascii="Times New Roman" w:hAnsi="Times New Roman" w:cs="Times New Roman"/>
          <w:i/>
          <w:sz w:val="24"/>
          <w:szCs w:val="24"/>
        </w:rPr>
        <w:t>Dianthus</w:t>
      </w:r>
      <w:proofErr w:type="spellEnd"/>
      <w:r w:rsidRPr="000C341F">
        <w:rPr>
          <w:rFonts w:ascii="Times New Roman" w:hAnsi="Times New Roman" w:cs="Times New Roman"/>
          <w:i/>
          <w:sz w:val="24"/>
          <w:szCs w:val="24"/>
        </w:rPr>
        <w:t xml:space="preserve"> </w:t>
      </w:r>
      <w:proofErr w:type="spellStart"/>
      <w:r w:rsidRPr="000C341F">
        <w:rPr>
          <w:rFonts w:ascii="Times New Roman" w:hAnsi="Times New Roman" w:cs="Times New Roman"/>
          <w:i/>
          <w:sz w:val="24"/>
          <w:szCs w:val="24"/>
        </w:rPr>
        <w:t>chinensis</w:t>
      </w:r>
      <w:proofErr w:type="spellEnd"/>
      <w:r w:rsidRPr="000C341F">
        <w:rPr>
          <w:rFonts w:ascii="Times New Roman" w:hAnsi="Times New Roman" w:cs="Times New Roman"/>
          <w:sz w:val="24"/>
          <w:szCs w:val="24"/>
        </w:rPr>
        <w:t xml:space="preserve"> için sonraki mutasyon ıslahı çalışmaları için öncü niteliği taşıyacağı düşünülmektedir.</w:t>
      </w:r>
    </w:p>
    <w:p w14:paraId="420F4F5D" w14:textId="149234E8" w:rsidR="002210DC" w:rsidRDefault="002210DC" w:rsidP="000C19DB">
      <w:pPr>
        <w:pStyle w:val="ListeParagraf"/>
        <w:numPr>
          <w:ilvl w:val="0"/>
          <w:numId w:val="1"/>
        </w:numPr>
        <w:spacing w:before="240" w:after="120" w:line="360" w:lineRule="auto"/>
        <w:ind w:left="357" w:hanging="357"/>
        <w:contextualSpacing w:val="0"/>
        <w:jc w:val="both"/>
        <w:rPr>
          <w:rFonts w:ascii="Times New Roman" w:hAnsi="Times New Roman"/>
          <w:b/>
          <w:bCs/>
          <w:iCs/>
          <w:sz w:val="26"/>
          <w:szCs w:val="26"/>
        </w:rPr>
      </w:pPr>
      <w:r>
        <w:rPr>
          <w:rFonts w:ascii="Times New Roman" w:hAnsi="Times New Roman"/>
          <w:b/>
          <w:bCs/>
          <w:iCs/>
          <w:sz w:val="26"/>
          <w:szCs w:val="26"/>
        </w:rPr>
        <w:t>Materyal ve Yöntem</w:t>
      </w:r>
    </w:p>
    <w:p w14:paraId="50322B69" w14:textId="77777777" w:rsidR="002210DC" w:rsidRDefault="002210DC" w:rsidP="00B554D2">
      <w:pPr>
        <w:pStyle w:val="ListeParagraf"/>
        <w:numPr>
          <w:ilvl w:val="1"/>
          <w:numId w:val="1"/>
        </w:numPr>
        <w:spacing w:before="120" w:after="120" w:line="360" w:lineRule="auto"/>
        <w:ind w:left="788" w:hanging="431"/>
        <w:contextualSpacing w:val="0"/>
        <w:jc w:val="both"/>
        <w:rPr>
          <w:rFonts w:ascii="Times New Roman" w:hAnsi="Times New Roman"/>
          <w:b/>
          <w:bCs/>
          <w:iCs/>
          <w:sz w:val="24"/>
          <w:szCs w:val="24"/>
        </w:rPr>
      </w:pPr>
      <w:r w:rsidRPr="002210DC">
        <w:rPr>
          <w:rFonts w:ascii="Times New Roman" w:hAnsi="Times New Roman"/>
          <w:b/>
          <w:bCs/>
          <w:iCs/>
          <w:sz w:val="24"/>
          <w:szCs w:val="24"/>
        </w:rPr>
        <w:t>Materyal</w:t>
      </w:r>
    </w:p>
    <w:p w14:paraId="2404B444" w14:textId="63F6301B" w:rsidR="000C341F" w:rsidRPr="003B4B3F" w:rsidRDefault="000C341F" w:rsidP="000C341F">
      <w:pPr>
        <w:spacing w:after="120" w:line="360" w:lineRule="auto"/>
        <w:ind w:firstLine="567"/>
        <w:jc w:val="both"/>
        <w:rPr>
          <w:rFonts w:ascii="Times New Roman" w:hAnsi="Times New Roman" w:cs="Times New Roman"/>
          <w:sz w:val="24"/>
          <w:szCs w:val="24"/>
        </w:rPr>
      </w:pPr>
      <w:r w:rsidRPr="003B4B3F">
        <w:rPr>
          <w:rFonts w:ascii="Times New Roman" w:hAnsi="Times New Roman" w:cs="Times New Roman"/>
          <w:sz w:val="24"/>
          <w:szCs w:val="24"/>
        </w:rPr>
        <w:lastRenderedPageBreak/>
        <w:t xml:space="preserve">Araştırmada ticari tohum </w:t>
      </w:r>
      <w:r w:rsidR="00EF5355">
        <w:rPr>
          <w:rFonts w:ascii="Times New Roman" w:hAnsi="Times New Roman" w:cs="Times New Roman"/>
          <w:sz w:val="24"/>
          <w:szCs w:val="24"/>
        </w:rPr>
        <w:t>satan</w:t>
      </w:r>
      <w:r w:rsidRPr="003B4B3F">
        <w:rPr>
          <w:rFonts w:ascii="Times New Roman" w:hAnsi="Times New Roman" w:cs="Times New Roman"/>
          <w:sz w:val="24"/>
          <w:szCs w:val="24"/>
        </w:rPr>
        <w:t xml:space="preserve"> bir firmadan temin edilen </w:t>
      </w:r>
      <w:r w:rsidR="00571915">
        <w:rPr>
          <w:rFonts w:ascii="Times New Roman" w:hAnsi="Times New Roman" w:cs="Times New Roman"/>
          <w:sz w:val="24"/>
          <w:szCs w:val="24"/>
        </w:rPr>
        <w:t xml:space="preserve">ve tohum nemi %7 olan </w:t>
      </w:r>
      <w:r w:rsidR="00EF5355">
        <w:rPr>
          <w:rFonts w:ascii="Times New Roman" w:hAnsi="Times New Roman" w:cs="Times New Roman"/>
          <w:sz w:val="24"/>
          <w:szCs w:val="24"/>
        </w:rPr>
        <w:t xml:space="preserve">standart </w:t>
      </w:r>
      <w:r w:rsidRPr="003B4B3F">
        <w:rPr>
          <w:rFonts w:ascii="Times New Roman" w:hAnsi="Times New Roman" w:cs="Times New Roman"/>
          <w:sz w:val="24"/>
          <w:szCs w:val="24"/>
        </w:rPr>
        <w:t>Çin Karanfil (</w:t>
      </w:r>
      <w:proofErr w:type="spellStart"/>
      <w:r w:rsidRPr="003B4B3F">
        <w:rPr>
          <w:rFonts w:ascii="Times New Roman" w:hAnsi="Times New Roman" w:cs="Times New Roman"/>
          <w:i/>
          <w:sz w:val="24"/>
          <w:szCs w:val="24"/>
        </w:rPr>
        <w:t>Dianthus</w:t>
      </w:r>
      <w:proofErr w:type="spellEnd"/>
      <w:r w:rsidRPr="003B4B3F">
        <w:rPr>
          <w:rFonts w:ascii="Times New Roman" w:hAnsi="Times New Roman" w:cs="Times New Roman"/>
          <w:i/>
          <w:sz w:val="24"/>
          <w:szCs w:val="24"/>
        </w:rPr>
        <w:t xml:space="preserve"> </w:t>
      </w:r>
      <w:proofErr w:type="spellStart"/>
      <w:r w:rsidRPr="003B4B3F">
        <w:rPr>
          <w:rFonts w:ascii="Times New Roman" w:hAnsi="Times New Roman" w:cs="Times New Roman"/>
          <w:i/>
          <w:sz w:val="24"/>
          <w:szCs w:val="24"/>
        </w:rPr>
        <w:t>chinensis</w:t>
      </w:r>
      <w:proofErr w:type="spellEnd"/>
      <w:r w:rsidRPr="003B4B3F">
        <w:rPr>
          <w:rFonts w:ascii="Times New Roman" w:hAnsi="Times New Roman" w:cs="Times New Roman"/>
          <w:sz w:val="24"/>
          <w:szCs w:val="24"/>
        </w:rPr>
        <w:t xml:space="preserve">) tohumları kullanılmıştır. </w:t>
      </w:r>
    </w:p>
    <w:p w14:paraId="06A78FDB" w14:textId="77777777" w:rsidR="000738F2" w:rsidRPr="000738F2" w:rsidRDefault="000738F2" w:rsidP="000C19DB">
      <w:pPr>
        <w:pStyle w:val="ListeParagraf"/>
        <w:numPr>
          <w:ilvl w:val="1"/>
          <w:numId w:val="1"/>
        </w:numPr>
        <w:spacing w:after="120" w:line="360" w:lineRule="auto"/>
        <w:ind w:left="788" w:hanging="431"/>
        <w:jc w:val="both"/>
        <w:rPr>
          <w:rFonts w:ascii="Times New Roman" w:hAnsi="Times New Roman" w:cs="Times New Roman"/>
          <w:b/>
          <w:sz w:val="24"/>
          <w:szCs w:val="24"/>
        </w:rPr>
      </w:pPr>
      <w:r w:rsidRPr="000738F2">
        <w:rPr>
          <w:rFonts w:ascii="Times New Roman" w:hAnsi="Times New Roman" w:cs="Times New Roman"/>
          <w:b/>
          <w:sz w:val="24"/>
          <w:szCs w:val="24"/>
        </w:rPr>
        <w:t>Metot</w:t>
      </w:r>
    </w:p>
    <w:p w14:paraId="35D7B4C2" w14:textId="10DE1C86" w:rsidR="00B554D2" w:rsidRPr="000738F2" w:rsidRDefault="000C341F" w:rsidP="000738F2">
      <w:pPr>
        <w:spacing w:after="120" w:line="360" w:lineRule="auto"/>
        <w:ind w:firstLine="567"/>
        <w:jc w:val="both"/>
        <w:rPr>
          <w:rFonts w:ascii="Times New Roman" w:hAnsi="Times New Roman" w:cs="Times New Roman"/>
          <w:sz w:val="24"/>
          <w:szCs w:val="24"/>
        </w:rPr>
      </w:pPr>
      <w:r w:rsidRPr="000738F2">
        <w:rPr>
          <w:rFonts w:ascii="Times New Roman" w:hAnsi="Times New Roman" w:cs="Times New Roman"/>
          <w:sz w:val="24"/>
          <w:szCs w:val="24"/>
        </w:rPr>
        <w:t>Karanfil tohumları Türkiye Enerji Nükleer ve Maden Araştırma Kurumu (TENMAK), Nükleer Enerji Araştırma Enstitüsü (NÜKEN) Ankara Sarayköy Yerleşkesinde bulunan deneysel ışınlamada kullanılan Cs</w:t>
      </w:r>
      <w:r w:rsidRPr="000738F2">
        <w:rPr>
          <w:rFonts w:ascii="Times New Roman" w:hAnsi="Times New Roman" w:cs="Times New Roman"/>
          <w:sz w:val="24"/>
          <w:szCs w:val="24"/>
          <w:vertAlign w:val="superscript"/>
        </w:rPr>
        <w:t>137</w:t>
      </w:r>
      <w:r w:rsidRPr="000738F2">
        <w:rPr>
          <w:rFonts w:ascii="Times New Roman" w:hAnsi="Times New Roman" w:cs="Times New Roman"/>
          <w:sz w:val="24"/>
          <w:szCs w:val="24"/>
        </w:rPr>
        <w:t xml:space="preserve"> kaynaklı, doz hızı 821Gy/h olarak tespit edilen gama ışınlama cihazı ile ışınlanmıştır. Çin karanfili tohumlarında EMD</w:t>
      </w:r>
      <w:r w:rsidRPr="000738F2">
        <w:rPr>
          <w:rFonts w:ascii="Times New Roman" w:hAnsi="Times New Roman" w:cs="Times New Roman"/>
          <w:sz w:val="24"/>
          <w:szCs w:val="24"/>
          <w:vertAlign w:val="subscript"/>
        </w:rPr>
        <w:t>50</w:t>
      </w:r>
      <w:r w:rsidRPr="000738F2">
        <w:rPr>
          <w:rFonts w:ascii="Times New Roman" w:hAnsi="Times New Roman" w:cs="Times New Roman"/>
          <w:sz w:val="24"/>
          <w:szCs w:val="24"/>
        </w:rPr>
        <w:t xml:space="preserve"> belirlenmesi için yedi farklı doz; 0, 50, 100, 200, 300, 400 ve 500 </w:t>
      </w:r>
      <w:proofErr w:type="spellStart"/>
      <w:r w:rsidRPr="000738F2">
        <w:rPr>
          <w:rFonts w:ascii="Times New Roman" w:hAnsi="Times New Roman" w:cs="Times New Roman"/>
          <w:sz w:val="24"/>
          <w:szCs w:val="24"/>
        </w:rPr>
        <w:t>Gy</w:t>
      </w:r>
      <w:proofErr w:type="spellEnd"/>
      <w:r w:rsidRPr="000738F2">
        <w:rPr>
          <w:rFonts w:ascii="Times New Roman" w:hAnsi="Times New Roman" w:cs="Times New Roman"/>
          <w:sz w:val="24"/>
          <w:szCs w:val="24"/>
        </w:rPr>
        <w:t xml:space="preserve"> olacak şekilde uygulanmıştır. Işınlamanın ardından TENMAK NÜKEN Tarım ve Gıda Araştırmaları Grubuna ait seralarda 16/8 h ışık rejimi, %70-85 nem ve 25±1°C sıcaklık koşullarında, </w:t>
      </w:r>
      <w:proofErr w:type="spellStart"/>
      <w:r w:rsidRPr="000738F2">
        <w:rPr>
          <w:rFonts w:ascii="Times New Roman" w:hAnsi="Times New Roman" w:cs="Times New Roman"/>
          <w:sz w:val="24"/>
          <w:szCs w:val="24"/>
        </w:rPr>
        <w:t>torf</w:t>
      </w:r>
      <w:proofErr w:type="spellEnd"/>
      <w:r w:rsidRPr="000738F2">
        <w:rPr>
          <w:rFonts w:ascii="Times New Roman" w:hAnsi="Times New Roman" w:cs="Times New Roman"/>
          <w:sz w:val="24"/>
          <w:szCs w:val="24"/>
        </w:rPr>
        <w:t xml:space="preserve"> (</w:t>
      </w:r>
      <w:proofErr w:type="spellStart"/>
      <w:r w:rsidRPr="000738F2">
        <w:rPr>
          <w:rFonts w:ascii="Times New Roman" w:hAnsi="Times New Roman" w:cs="Times New Roman"/>
          <w:sz w:val="24"/>
          <w:szCs w:val="24"/>
        </w:rPr>
        <w:t>Klasmann</w:t>
      </w:r>
      <w:proofErr w:type="spellEnd"/>
      <w:r w:rsidRPr="000738F2">
        <w:rPr>
          <w:rFonts w:ascii="Times New Roman" w:hAnsi="Times New Roman" w:cs="Times New Roman"/>
          <w:sz w:val="24"/>
          <w:szCs w:val="24"/>
        </w:rPr>
        <w:t xml:space="preserve"> K1) dolu </w:t>
      </w:r>
      <w:proofErr w:type="spellStart"/>
      <w:r w:rsidRPr="000738F2">
        <w:rPr>
          <w:rFonts w:ascii="Times New Roman" w:hAnsi="Times New Roman" w:cs="Times New Roman"/>
          <w:sz w:val="24"/>
          <w:szCs w:val="24"/>
        </w:rPr>
        <w:t>viyollere</w:t>
      </w:r>
      <w:proofErr w:type="spellEnd"/>
      <w:r w:rsidRPr="000738F2">
        <w:rPr>
          <w:rFonts w:ascii="Times New Roman" w:hAnsi="Times New Roman" w:cs="Times New Roman"/>
          <w:sz w:val="24"/>
          <w:szCs w:val="24"/>
        </w:rPr>
        <w:t xml:space="preserve"> 10 adet tohum/</w:t>
      </w:r>
      <w:proofErr w:type="spellStart"/>
      <w:r w:rsidRPr="000738F2">
        <w:rPr>
          <w:rFonts w:ascii="Times New Roman" w:hAnsi="Times New Roman" w:cs="Times New Roman"/>
          <w:sz w:val="24"/>
          <w:szCs w:val="24"/>
        </w:rPr>
        <w:t>viyol</w:t>
      </w:r>
      <w:proofErr w:type="spellEnd"/>
      <w:r w:rsidRPr="000738F2">
        <w:rPr>
          <w:rFonts w:ascii="Times New Roman" w:hAnsi="Times New Roman" w:cs="Times New Roman"/>
          <w:sz w:val="24"/>
          <w:szCs w:val="24"/>
        </w:rPr>
        <w:t xml:space="preserve"> olacak şekilde 3 tekerrürlü olarak tohum ekimleri gerçekleştirilmiştir. Otuz günlük gelişme döneminin ardından farklı gama ışın dozlarının bitki geli</w:t>
      </w:r>
      <w:r w:rsidR="00571915" w:rsidRPr="000738F2">
        <w:rPr>
          <w:rFonts w:ascii="Times New Roman" w:hAnsi="Times New Roman" w:cs="Times New Roman"/>
          <w:sz w:val="24"/>
          <w:szCs w:val="24"/>
        </w:rPr>
        <w:t>şimi</w:t>
      </w:r>
      <w:r w:rsidRPr="000738F2">
        <w:rPr>
          <w:rFonts w:ascii="Times New Roman" w:hAnsi="Times New Roman" w:cs="Times New Roman"/>
          <w:sz w:val="24"/>
          <w:szCs w:val="24"/>
        </w:rPr>
        <w:t xml:space="preserve"> üzerine yapmış oldu</w:t>
      </w:r>
      <w:r w:rsidR="00571915" w:rsidRPr="000738F2">
        <w:rPr>
          <w:rFonts w:ascii="Times New Roman" w:hAnsi="Times New Roman" w:cs="Times New Roman"/>
          <w:sz w:val="24"/>
          <w:szCs w:val="24"/>
        </w:rPr>
        <w:t>ğu</w:t>
      </w:r>
      <w:r w:rsidRPr="000738F2">
        <w:rPr>
          <w:rFonts w:ascii="Times New Roman" w:hAnsi="Times New Roman" w:cs="Times New Roman"/>
          <w:sz w:val="24"/>
          <w:szCs w:val="24"/>
        </w:rPr>
        <w:t xml:space="preserve"> etkiyi belirlemek için fide boyu, yaş ve kuru </w:t>
      </w:r>
      <w:r w:rsidR="00571915" w:rsidRPr="000738F2">
        <w:rPr>
          <w:rFonts w:ascii="Times New Roman" w:hAnsi="Times New Roman" w:cs="Times New Roman"/>
          <w:sz w:val="24"/>
          <w:szCs w:val="24"/>
        </w:rPr>
        <w:t xml:space="preserve">bitki </w:t>
      </w:r>
      <w:r w:rsidRPr="000738F2">
        <w:rPr>
          <w:rFonts w:ascii="Times New Roman" w:hAnsi="Times New Roman" w:cs="Times New Roman"/>
          <w:sz w:val="24"/>
          <w:szCs w:val="24"/>
        </w:rPr>
        <w:t>ağırlık ölçümleri yapılmıştır (Kantoğlu ve Kunter, 2021). EMD</w:t>
      </w:r>
      <w:r w:rsidRPr="000738F2">
        <w:rPr>
          <w:rFonts w:ascii="Times New Roman" w:hAnsi="Times New Roman" w:cs="Times New Roman"/>
          <w:sz w:val="24"/>
          <w:szCs w:val="24"/>
          <w:vertAlign w:val="subscript"/>
        </w:rPr>
        <w:t>50</w:t>
      </w:r>
      <w:r w:rsidRPr="000738F2">
        <w:rPr>
          <w:rFonts w:ascii="Times New Roman" w:hAnsi="Times New Roman" w:cs="Times New Roman"/>
          <w:sz w:val="24"/>
          <w:szCs w:val="24"/>
        </w:rPr>
        <w:t xml:space="preserve"> kontrol bitkilerinin fide boyunu </w:t>
      </w:r>
      <w:proofErr w:type="gramStart"/>
      <w:r w:rsidRPr="000738F2">
        <w:rPr>
          <w:rFonts w:ascii="Times New Roman" w:hAnsi="Times New Roman" w:cs="Times New Roman"/>
          <w:sz w:val="24"/>
          <w:szCs w:val="24"/>
        </w:rPr>
        <w:t>% 50</w:t>
      </w:r>
      <w:proofErr w:type="gramEnd"/>
      <w:r w:rsidRPr="000738F2">
        <w:rPr>
          <w:rFonts w:ascii="Times New Roman" w:hAnsi="Times New Roman" w:cs="Times New Roman"/>
          <w:sz w:val="24"/>
          <w:szCs w:val="24"/>
        </w:rPr>
        <w:t xml:space="preserve"> oranın azaltan doz olarak tanımlanmaktadır. </w:t>
      </w:r>
      <w:r w:rsidR="005B1FDB">
        <w:rPr>
          <w:rFonts w:ascii="Times New Roman" w:hAnsi="Times New Roman" w:cs="Times New Roman"/>
          <w:sz w:val="24"/>
          <w:szCs w:val="24"/>
        </w:rPr>
        <w:t>Bu</w:t>
      </w:r>
      <w:r w:rsidRPr="000738F2">
        <w:rPr>
          <w:rFonts w:ascii="Times New Roman" w:hAnsi="Times New Roman" w:cs="Times New Roman"/>
          <w:sz w:val="24"/>
          <w:szCs w:val="24"/>
        </w:rPr>
        <w:t xml:space="preserve"> değerini belirlemek için elde edilen ortalama sürgün uzunluğu veriler</w:t>
      </w:r>
      <w:r w:rsidR="00571915" w:rsidRPr="000738F2">
        <w:rPr>
          <w:rFonts w:ascii="Times New Roman" w:hAnsi="Times New Roman" w:cs="Times New Roman"/>
          <w:sz w:val="24"/>
          <w:szCs w:val="24"/>
        </w:rPr>
        <w:t>i</w:t>
      </w:r>
      <w:r w:rsidRPr="000738F2">
        <w:rPr>
          <w:rFonts w:ascii="Times New Roman" w:hAnsi="Times New Roman" w:cs="Times New Roman"/>
          <w:sz w:val="24"/>
          <w:szCs w:val="24"/>
        </w:rPr>
        <w:t xml:space="preserve"> ile lineer regresyon analizi yapılarak </w:t>
      </w:r>
      <w:r w:rsidR="00571915" w:rsidRPr="000738F2">
        <w:rPr>
          <w:rFonts w:ascii="Times New Roman" w:hAnsi="Times New Roman" w:cs="Times New Roman"/>
          <w:sz w:val="24"/>
          <w:szCs w:val="24"/>
        </w:rPr>
        <w:t>doz</w:t>
      </w:r>
      <w:r w:rsidRPr="000738F2">
        <w:rPr>
          <w:rFonts w:ascii="Times New Roman" w:hAnsi="Times New Roman" w:cs="Times New Roman"/>
          <w:sz w:val="24"/>
          <w:szCs w:val="24"/>
        </w:rPr>
        <w:t xml:space="preserve"> belirlenmiştir.</w:t>
      </w:r>
    </w:p>
    <w:p w14:paraId="057CA487" w14:textId="1019EF99" w:rsidR="009A062A" w:rsidRDefault="00295828" w:rsidP="009A062A">
      <w:pPr>
        <w:pStyle w:val="ListeParagraf"/>
        <w:numPr>
          <w:ilvl w:val="0"/>
          <w:numId w:val="1"/>
        </w:numPr>
        <w:spacing w:before="240" w:after="120" w:line="360" w:lineRule="auto"/>
        <w:ind w:left="357" w:hanging="357"/>
        <w:contextualSpacing w:val="0"/>
        <w:jc w:val="both"/>
        <w:rPr>
          <w:rFonts w:ascii="Times New Roman" w:hAnsi="Times New Roman"/>
          <w:b/>
          <w:bCs/>
          <w:iCs/>
          <w:sz w:val="26"/>
          <w:szCs w:val="26"/>
        </w:rPr>
      </w:pPr>
      <w:r>
        <w:rPr>
          <w:rFonts w:ascii="Times New Roman" w:hAnsi="Times New Roman"/>
          <w:b/>
          <w:bCs/>
          <w:iCs/>
          <w:sz w:val="26"/>
          <w:szCs w:val="26"/>
        </w:rPr>
        <w:t>Bulgular ve Tartışma</w:t>
      </w:r>
    </w:p>
    <w:p w14:paraId="10786FDB" w14:textId="77777777" w:rsidR="002E0BD9" w:rsidRDefault="000C341F" w:rsidP="002E0BD9">
      <w:pPr>
        <w:spacing w:after="0" w:line="360" w:lineRule="auto"/>
        <w:ind w:firstLine="567"/>
        <w:jc w:val="both"/>
        <w:rPr>
          <w:rFonts w:ascii="Times New Roman" w:hAnsi="Times New Roman" w:cs="Times New Roman"/>
          <w:sz w:val="24"/>
          <w:szCs w:val="24"/>
        </w:rPr>
      </w:pPr>
      <w:r w:rsidRPr="000C341F">
        <w:rPr>
          <w:rFonts w:ascii="Times New Roman" w:hAnsi="Times New Roman" w:cs="Times New Roman"/>
          <w:sz w:val="24"/>
          <w:szCs w:val="24"/>
        </w:rPr>
        <w:t>Etkili mutasyon dozunu belirlemek üzere yapılan çalışmada; Cs</w:t>
      </w:r>
      <w:r w:rsidRPr="000C341F">
        <w:rPr>
          <w:rFonts w:ascii="Times New Roman" w:hAnsi="Times New Roman" w:cs="Times New Roman"/>
          <w:sz w:val="24"/>
          <w:szCs w:val="24"/>
          <w:vertAlign w:val="superscript"/>
        </w:rPr>
        <w:t>137</w:t>
      </w:r>
      <w:r w:rsidRPr="000C341F">
        <w:rPr>
          <w:rFonts w:ascii="Times New Roman" w:hAnsi="Times New Roman" w:cs="Times New Roman"/>
          <w:sz w:val="24"/>
          <w:szCs w:val="24"/>
        </w:rPr>
        <w:t xml:space="preserve"> deneysel gama kaynağı ile 7 farklı dozda ışınlanan karanfil tohumları ışınlandıktan sonra hazırlanan ekim </w:t>
      </w:r>
      <w:proofErr w:type="spellStart"/>
      <w:r w:rsidRPr="000C341F">
        <w:rPr>
          <w:rFonts w:ascii="Times New Roman" w:hAnsi="Times New Roman" w:cs="Times New Roman"/>
          <w:sz w:val="24"/>
          <w:szCs w:val="24"/>
        </w:rPr>
        <w:t>viyollerine</w:t>
      </w:r>
      <w:proofErr w:type="spellEnd"/>
      <w:r w:rsidRPr="000C341F">
        <w:rPr>
          <w:rFonts w:ascii="Times New Roman" w:hAnsi="Times New Roman" w:cs="Times New Roman"/>
          <w:sz w:val="24"/>
          <w:szCs w:val="24"/>
        </w:rPr>
        <w:t xml:space="preserve"> ekilmiştir. Ekimi takip eden 30 günlük süre sonunda gelişen bitkilerde bitki boyu, yaş ve kuru ağırlığı ölçümleri gerçekleştirilmiştir. Yapılan ölçümlerde dozlara göre çimlenen tohum sayısı kontrol bitkilerine göre kıyaslandığında farklılık gösterdiğ</w:t>
      </w:r>
      <w:r w:rsidR="00571915">
        <w:rPr>
          <w:rFonts w:ascii="Times New Roman" w:hAnsi="Times New Roman" w:cs="Times New Roman"/>
          <w:sz w:val="24"/>
          <w:szCs w:val="24"/>
        </w:rPr>
        <w:t>i</w:t>
      </w:r>
      <w:r w:rsidRPr="000C341F">
        <w:rPr>
          <w:rFonts w:ascii="Times New Roman" w:hAnsi="Times New Roman" w:cs="Times New Roman"/>
          <w:sz w:val="24"/>
          <w:szCs w:val="24"/>
        </w:rPr>
        <w:t xml:space="preserve"> görülmüştür. Şekil 1’de de izlendiği üzere 100 </w:t>
      </w:r>
      <w:proofErr w:type="spellStart"/>
      <w:r w:rsidRPr="000C341F">
        <w:rPr>
          <w:rFonts w:ascii="Times New Roman" w:hAnsi="Times New Roman" w:cs="Times New Roman"/>
          <w:sz w:val="24"/>
          <w:szCs w:val="24"/>
        </w:rPr>
        <w:t>Gy’lik</w:t>
      </w:r>
      <w:proofErr w:type="spellEnd"/>
      <w:r w:rsidRPr="000C341F">
        <w:rPr>
          <w:rFonts w:ascii="Times New Roman" w:hAnsi="Times New Roman" w:cs="Times New Roman"/>
          <w:sz w:val="24"/>
          <w:szCs w:val="24"/>
        </w:rPr>
        <w:t xml:space="preserve"> ışın uygulamasından sonra çimlenme yüzdeleri artan dozlara bağlı olarak azalmış ve %50-60 oranında gerçekleşebilmiştir. Ancak 400 ve 500 </w:t>
      </w:r>
      <w:proofErr w:type="spellStart"/>
      <w:r w:rsidRPr="000C341F">
        <w:rPr>
          <w:rFonts w:ascii="Times New Roman" w:hAnsi="Times New Roman" w:cs="Times New Roman"/>
          <w:sz w:val="24"/>
          <w:szCs w:val="24"/>
        </w:rPr>
        <w:t>Gy’lik</w:t>
      </w:r>
      <w:proofErr w:type="spellEnd"/>
      <w:r w:rsidRPr="000C341F">
        <w:rPr>
          <w:rFonts w:ascii="Times New Roman" w:hAnsi="Times New Roman" w:cs="Times New Roman"/>
          <w:sz w:val="24"/>
          <w:szCs w:val="24"/>
        </w:rPr>
        <w:t xml:space="preserve"> uygulamalar arasında çimlenme oranı açısından bir farklılık oluşmamıştır. Dolayısı ile doz miktarı artışına bağlı olarak çimlenme oranının da düştüğü tespit edilmiştir.</w:t>
      </w:r>
      <w:r w:rsidR="001C7087" w:rsidRPr="001C7087">
        <w:rPr>
          <w:rFonts w:ascii="Times New Roman" w:hAnsi="Times New Roman" w:cs="Times New Roman"/>
          <w:sz w:val="24"/>
          <w:szCs w:val="24"/>
        </w:rPr>
        <w:t xml:space="preserve"> </w:t>
      </w:r>
    </w:p>
    <w:p w14:paraId="7D05A667" w14:textId="78CAA066" w:rsidR="001C7087" w:rsidRPr="000C341F" w:rsidRDefault="001C7087" w:rsidP="002E0BD9">
      <w:pPr>
        <w:spacing w:after="0" w:line="360" w:lineRule="auto"/>
        <w:ind w:firstLine="567"/>
        <w:jc w:val="both"/>
        <w:rPr>
          <w:rFonts w:ascii="Times New Roman" w:hAnsi="Times New Roman" w:cs="Times New Roman"/>
          <w:color w:val="000000"/>
          <w:sz w:val="24"/>
          <w:szCs w:val="24"/>
        </w:rPr>
      </w:pPr>
      <w:r w:rsidRPr="000C341F">
        <w:rPr>
          <w:rFonts w:ascii="Times New Roman" w:hAnsi="Times New Roman" w:cs="Times New Roman"/>
          <w:sz w:val="24"/>
          <w:szCs w:val="24"/>
        </w:rPr>
        <w:t xml:space="preserve">Işınlamanın otuzuncu gününde yapılan fide gelişimine yönelik ölçümlerin sonucunda Çizelge 1’de de görüldüğü üzere doz miktarının artışıyla fide boylarında lineer bir </w:t>
      </w:r>
      <w:r>
        <w:rPr>
          <w:rFonts w:ascii="Times New Roman" w:hAnsi="Times New Roman" w:cs="Times New Roman"/>
          <w:sz w:val="24"/>
          <w:szCs w:val="24"/>
        </w:rPr>
        <w:t>azalma</w:t>
      </w:r>
      <w:r w:rsidRPr="000C341F">
        <w:rPr>
          <w:rFonts w:ascii="Times New Roman" w:hAnsi="Times New Roman" w:cs="Times New Roman"/>
          <w:sz w:val="24"/>
          <w:szCs w:val="24"/>
        </w:rPr>
        <w:t xml:space="preserve"> gözlenmiştir. Kontrol grubundaki ortalama fide boyu </w:t>
      </w:r>
      <w:proofErr w:type="gramStart"/>
      <w:r w:rsidRPr="000C341F">
        <w:rPr>
          <w:rFonts w:ascii="Times New Roman" w:hAnsi="Times New Roman" w:cs="Times New Roman"/>
          <w:sz w:val="24"/>
          <w:szCs w:val="24"/>
        </w:rPr>
        <w:t>8.24</w:t>
      </w:r>
      <w:proofErr w:type="gramEnd"/>
      <w:r w:rsidRPr="000C341F">
        <w:rPr>
          <w:rFonts w:ascii="Times New Roman" w:hAnsi="Times New Roman" w:cs="Times New Roman"/>
          <w:sz w:val="24"/>
          <w:szCs w:val="24"/>
        </w:rPr>
        <w:t xml:space="preserve"> cm olarak bulunmuştur. Uygulanan dozların ise fide boylarını artan doz miktarı</w:t>
      </w:r>
      <w:r>
        <w:rPr>
          <w:rFonts w:ascii="Times New Roman" w:hAnsi="Times New Roman" w:cs="Times New Roman"/>
          <w:sz w:val="24"/>
          <w:szCs w:val="24"/>
        </w:rPr>
        <w:t>nın etkisine bağlı olarak</w:t>
      </w:r>
      <w:r w:rsidRPr="000C341F">
        <w:rPr>
          <w:rFonts w:ascii="Times New Roman" w:hAnsi="Times New Roman" w:cs="Times New Roman"/>
          <w:sz w:val="24"/>
          <w:szCs w:val="24"/>
        </w:rPr>
        <w:t xml:space="preserve"> giderek azaldığı tespit edilmiştir (Çizelge</w:t>
      </w:r>
      <w:r>
        <w:rPr>
          <w:rFonts w:ascii="Times New Roman" w:hAnsi="Times New Roman" w:cs="Times New Roman"/>
          <w:sz w:val="24"/>
          <w:szCs w:val="24"/>
        </w:rPr>
        <w:t xml:space="preserve"> 1</w:t>
      </w:r>
      <w:r w:rsidRPr="000C341F">
        <w:rPr>
          <w:rFonts w:ascii="Times New Roman" w:hAnsi="Times New Roman" w:cs="Times New Roman"/>
          <w:sz w:val="24"/>
          <w:szCs w:val="24"/>
        </w:rPr>
        <w:t xml:space="preserve">). </w:t>
      </w:r>
    </w:p>
    <w:p w14:paraId="13863C28" w14:textId="0AFAF5FA" w:rsidR="000C341F" w:rsidRPr="000C341F" w:rsidRDefault="000C341F" w:rsidP="002E0BD9">
      <w:pPr>
        <w:spacing w:before="120" w:after="240" w:line="360" w:lineRule="auto"/>
        <w:ind w:firstLine="567"/>
        <w:jc w:val="both"/>
        <w:rPr>
          <w:rFonts w:ascii="Times New Roman" w:hAnsi="Times New Roman" w:cs="Times New Roman"/>
          <w:sz w:val="24"/>
          <w:szCs w:val="24"/>
        </w:rPr>
      </w:pPr>
    </w:p>
    <w:p w14:paraId="1FBE9157" w14:textId="77777777" w:rsidR="000C341F" w:rsidRDefault="000C341F" w:rsidP="002E085A">
      <w:pPr>
        <w:pStyle w:val="ResimYazs"/>
        <w:keepNext/>
        <w:spacing w:before="120" w:after="240" w:line="360" w:lineRule="auto"/>
        <w:ind w:left="360" w:hanging="360"/>
        <w:jc w:val="both"/>
        <w:rPr>
          <w:sz w:val="24"/>
          <w:szCs w:val="24"/>
        </w:rPr>
      </w:pPr>
      <w:r>
        <w:rPr>
          <w:noProof/>
        </w:rPr>
        <w:lastRenderedPageBreak/>
        <w:drawing>
          <wp:inline distT="0" distB="0" distL="0" distR="0" wp14:anchorId="017C5177" wp14:editId="5F62EA0B">
            <wp:extent cx="4518561" cy="1863841"/>
            <wp:effectExtent l="0" t="0" r="15875" b="3175"/>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DA8308" w14:textId="77777777" w:rsidR="000C341F" w:rsidRPr="008F193A" w:rsidRDefault="000C341F" w:rsidP="002E085A">
      <w:pPr>
        <w:pStyle w:val="ListeParagraf"/>
        <w:spacing w:before="120" w:after="240" w:line="360" w:lineRule="auto"/>
        <w:ind w:left="0"/>
        <w:rPr>
          <w:lang w:eastAsia="tr-TR"/>
        </w:rPr>
      </w:pPr>
      <w:r w:rsidRPr="00C13185">
        <w:rPr>
          <w:rFonts w:ascii="Times New Roman" w:hAnsi="Times New Roman" w:cs="Times New Roman"/>
          <w:sz w:val="24"/>
          <w:szCs w:val="24"/>
        </w:rPr>
        <w:t>Şekil 1. Uygulanan gama ışını dozlarına göre Çin Karanfil tohumlarının çimlenme oranı</w:t>
      </w:r>
    </w:p>
    <w:p w14:paraId="4EE7E967" w14:textId="77777777" w:rsidR="000C341F" w:rsidRPr="008F193A" w:rsidRDefault="000C341F" w:rsidP="002E0BD9">
      <w:pPr>
        <w:pStyle w:val="ResimYazs"/>
        <w:keepNext/>
        <w:spacing w:before="120" w:after="240"/>
        <w:rPr>
          <w:i w:val="0"/>
          <w:color w:val="auto"/>
          <w:sz w:val="24"/>
          <w:szCs w:val="24"/>
        </w:rPr>
      </w:pPr>
      <w:r w:rsidRPr="008F193A">
        <w:rPr>
          <w:i w:val="0"/>
          <w:color w:val="auto"/>
          <w:sz w:val="24"/>
          <w:szCs w:val="24"/>
        </w:rPr>
        <w:t>Çizelge 1. Işınlamayı takip eden 30. Günde yapılan ölçümler</w:t>
      </w:r>
    </w:p>
    <w:tbl>
      <w:tblPr>
        <w:tblW w:w="7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0"/>
        <w:gridCol w:w="1800"/>
        <w:gridCol w:w="1660"/>
        <w:gridCol w:w="1860"/>
      </w:tblGrid>
      <w:tr w:rsidR="000C341F" w:rsidRPr="008F193A" w14:paraId="4521DE76" w14:textId="77777777" w:rsidTr="000C341F">
        <w:trPr>
          <w:trHeight w:val="336"/>
        </w:trPr>
        <w:tc>
          <w:tcPr>
            <w:tcW w:w="1700" w:type="dxa"/>
            <w:shd w:val="clear" w:color="auto" w:fill="auto"/>
            <w:noWrap/>
            <w:vAlign w:val="center"/>
            <w:hideMark/>
          </w:tcPr>
          <w:p w14:paraId="31F1EC9C"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 xml:space="preserve">Işın </w:t>
            </w:r>
            <w:proofErr w:type="gramStart"/>
            <w:r w:rsidRPr="008F193A">
              <w:rPr>
                <w:rFonts w:ascii="Times New Roman" w:hAnsi="Times New Roman" w:cs="Times New Roman"/>
                <w:b/>
                <w:bCs/>
                <w:color w:val="000000"/>
                <w:sz w:val="20"/>
                <w:szCs w:val="20"/>
              </w:rPr>
              <w:t>Dozu(</w:t>
            </w:r>
            <w:proofErr w:type="spellStart"/>
            <w:proofErr w:type="gramEnd"/>
            <w:r w:rsidRPr="008F193A">
              <w:rPr>
                <w:rFonts w:ascii="Times New Roman" w:hAnsi="Times New Roman" w:cs="Times New Roman"/>
                <w:b/>
                <w:bCs/>
                <w:color w:val="000000"/>
                <w:sz w:val="20"/>
                <w:szCs w:val="20"/>
              </w:rPr>
              <w:t>Gy</w:t>
            </w:r>
            <w:proofErr w:type="spellEnd"/>
            <w:r w:rsidRPr="008F193A">
              <w:rPr>
                <w:rFonts w:ascii="Times New Roman" w:hAnsi="Times New Roman" w:cs="Times New Roman"/>
                <w:b/>
                <w:bCs/>
                <w:color w:val="000000"/>
                <w:sz w:val="20"/>
                <w:szCs w:val="20"/>
              </w:rPr>
              <w:t>)</w:t>
            </w:r>
          </w:p>
        </w:tc>
        <w:tc>
          <w:tcPr>
            <w:tcW w:w="1800" w:type="dxa"/>
            <w:shd w:val="clear" w:color="auto" w:fill="auto"/>
            <w:noWrap/>
            <w:vAlign w:val="center"/>
            <w:hideMark/>
          </w:tcPr>
          <w:p w14:paraId="290EEE7F"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Fide Boyu (cm)</w:t>
            </w:r>
          </w:p>
        </w:tc>
        <w:tc>
          <w:tcPr>
            <w:tcW w:w="1660" w:type="dxa"/>
            <w:shd w:val="clear" w:color="auto" w:fill="auto"/>
            <w:noWrap/>
            <w:vAlign w:val="center"/>
            <w:hideMark/>
          </w:tcPr>
          <w:p w14:paraId="3CE03F1A"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Yaş Ağırlık (g)</w:t>
            </w:r>
          </w:p>
        </w:tc>
        <w:tc>
          <w:tcPr>
            <w:tcW w:w="1860" w:type="dxa"/>
            <w:shd w:val="clear" w:color="auto" w:fill="auto"/>
            <w:noWrap/>
            <w:vAlign w:val="center"/>
            <w:hideMark/>
          </w:tcPr>
          <w:p w14:paraId="01E18E6F"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Kuru Ağırlık (g)</w:t>
            </w:r>
          </w:p>
        </w:tc>
      </w:tr>
      <w:tr w:rsidR="000C341F" w:rsidRPr="008F193A" w14:paraId="36AD76B2" w14:textId="77777777" w:rsidTr="000C341F">
        <w:trPr>
          <w:trHeight w:val="129"/>
        </w:trPr>
        <w:tc>
          <w:tcPr>
            <w:tcW w:w="1700" w:type="dxa"/>
            <w:shd w:val="clear" w:color="auto" w:fill="auto"/>
            <w:noWrap/>
            <w:vAlign w:val="bottom"/>
            <w:hideMark/>
          </w:tcPr>
          <w:p w14:paraId="3F60402B"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0</w:t>
            </w:r>
          </w:p>
        </w:tc>
        <w:tc>
          <w:tcPr>
            <w:tcW w:w="1800" w:type="dxa"/>
            <w:shd w:val="clear" w:color="auto" w:fill="auto"/>
            <w:noWrap/>
            <w:vAlign w:val="bottom"/>
            <w:hideMark/>
          </w:tcPr>
          <w:p w14:paraId="6A8A804B"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8.24</w:t>
            </w:r>
          </w:p>
        </w:tc>
        <w:tc>
          <w:tcPr>
            <w:tcW w:w="1660" w:type="dxa"/>
            <w:shd w:val="clear" w:color="auto" w:fill="auto"/>
            <w:noWrap/>
            <w:vAlign w:val="bottom"/>
            <w:hideMark/>
          </w:tcPr>
          <w:p w14:paraId="5E68B2CF"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28.46</w:t>
            </w:r>
          </w:p>
        </w:tc>
        <w:tc>
          <w:tcPr>
            <w:tcW w:w="1860" w:type="dxa"/>
            <w:shd w:val="clear" w:color="auto" w:fill="auto"/>
            <w:noWrap/>
            <w:vAlign w:val="bottom"/>
            <w:hideMark/>
          </w:tcPr>
          <w:p w14:paraId="71A088D0"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4.47</w:t>
            </w:r>
          </w:p>
        </w:tc>
      </w:tr>
      <w:tr w:rsidR="000C341F" w:rsidRPr="008F193A" w14:paraId="736D2120" w14:textId="77777777" w:rsidTr="000C341F">
        <w:trPr>
          <w:trHeight w:val="175"/>
        </w:trPr>
        <w:tc>
          <w:tcPr>
            <w:tcW w:w="1700" w:type="dxa"/>
            <w:shd w:val="clear" w:color="auto" w:fill="auto"/>
            <w:noWrap/>
            <w:vAlign w:val="bottom"/>
            <w:hideMark/>
          </w:tcPr>
          <w:p w14:paraId="37AF4A21"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50</w:t>
            </w:r>
          </w:p>
        </w:tc>
        <w:tc>
          <w:tcPr>
            <w:tcW w:w="1800" w:type="dxa"/>
            <w:shd w:val="clear" w:color="auto" w:fill="auto"/>
            <w:noWrap/>
            <w:vAlign w:val="bottom"/>
            <w:hideMark/>
          </w:tcPr>
          <w:p w14:paraId="5ABBA80E"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6.18</w:t>
            </w:r>
          </w:p>
        </w:tc>
        <w:tc>
          <w:tcPr>
            <w:tcW w:w="1660" w:type="dxa"/>
            <w:shd w:val="clear" w:color="auto" w:fill="auto"/>
            <w:noWrap/>
            <w:vAlign w:val="bottom"/>
            <w:hideMark/>
          </w:tcPr>
          <w:p w14:paraId="6C2B19A5"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16.33</w:t>
            </w:r>
          </w:p>
        </w:tc>
        <w:tc>
          <w:tcPr>
            <w:tcW w:w="1860" w:type="dxa"/>
            <w:shd w:val="clear" w:color="auto" w:fill="auto"/>
            <w:noWrap/>
            <w:vAlign w:val="bottom"/>
            <w:hideMark/>
          </w:tcPr>
          <w:p w14:paraId="4C83B2BF"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2.66</w:t>
            </w:r>
          </w:p>
        </w:tc>
      </w:tr>
      <w:tr w:rsidR="000C341F" w:rsidRPr="008F193A" w14:paraId="261978BA" w14:textId="77777777" w:rsidTr="000C341F">
        <w:trPr>
          <w:trHeight w:val="221"/>
        </w:trPr>
        <w:tc>
          <w:tcPr>
            <w:tcW w:w="1700" w:type="dxa"/>
            <w:shd w:val="clear" w:color="auto" w:fill="auto"/>
            <w:noWrap/>
            <w:vAlign w:val="bottom"/>
            <w:hideMark/>
          </w:tcPr>
          <w:p w14:paraId="3C9CBD5D"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100</w:t>
            </w:r>
          </w:p>
        </w:tc>
        <w:tc>
          <w:tcPr>
            <w:tcW w:w="1800" w:type="dxa"/>
            <w:shd w:val="clear" w:color="auto" w:fill="auto"/>
            <w:noWrap/>
            <w:vAlign w:val="bottom"/>
            <w:hideMark/>
          </w:tcPr>
          <w:p w14:paraId="6419729F"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4.04</w:t>
            </w:r>
          </w:p>
        </w:tc>
        <w:tc>
          <w:tcPr>
            <w:tcW w:w="1660" w:type="dxa"/>
            <w:shd w:val="clear" w:color="auto" w:fill="auto"/>
            <w:noWrap/>
            <w:vAlign w:val="bottom"/>
            <w:hideMark/>
          </w:tcPr>
          <w:p w14:paraId="3F4F35CC"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8.50</w:t>
            </w:r>
          </w:p>
        </w:tc>
        <w:tc>
          <w:tcPr>
            <w:tcW w:w="1860" w:type="dxa"/>
            <w:shd w:val="clear" w:color="auto" w:fill="auto"/>
            <w:noWrap/>
            <w:vAlign w:val="bottom"/>
            <w:hideMark/>
          </w:tcPr>
          <w:p w14:paraId="5CCFAC7F"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1.44</w:t>
            </w:r>
          </w:p>
        </w:tc>
      </w:tr>
      <w:tr w:rsidR="000C341F" w:rsidRPr="008F193A" w14:paraId="1462DB0D" w14:textId="77777777" w:rsidTr="000C341F">
        <w:trPr>
          <w:trHeight w:val="125"/>
        </w:trPr>
        <w:tc>
          <w:tcPr>
            <w:tcW w:w="1700" w:type="dxa"/>
            <w:shd w:val="clear" w:color="auto" w:fill="auto"/>
            <w:noWrap/>
            <w:vAlign w:val="bottom"/>
            <w:hideMark/>
          </w:tcPr>
          <w:p w14:paraId="3A394353"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200</w:t>
            </w:r>
          </w:p>
        </w:tc>
        <w:tc>
          <w:tcPr>
            <w:tcW w:w="1800" w:type="dxa"/>
            <w:shd w:val="clear" w:color="auto" w:fill="auto"/>
            <w:noWrap/>
            <w:vAlign w:val="bottom"/>
            <w:hideMark/>
          </w:tcPr>
          <w:p w14:paraId="41D89321"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2.06</w:t>
            </w:r>
          </w:p>
        </w:tc>
        <w:tc>
          <w:tcPr>
            <w:tcW w:w="1660" w:type="dxa"/>
            <w:shd w:val="clear" w:color="auto" w:fill="auto"/>
            <w:noWrap/>
            <w:vAlign w:val="bottom"/>
            <w:hideMark/>
          </w:tcPr>
          <w:p w14:paraId="2C9139DF"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2.86</w:t>
            </w:r>
          </w:p>
        </w:tc>
        <w:tc>
          <w:tcPr>
            <w:tcW w:w="1860" w:type="dxa"/>
            <w:shd w:val="clear" w:color="auto" w:fill="auto"/>
            <w:noWrap/>
            <w:vAlign w:val="bottom"/>
            <w:hideMark/>
          </w:tcPr>
          <w:p w14:paraId="5A65F488"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0.54</w:t>
            </w:r>
          </w:p>
        </w:tc>
      </w:tr>
      <w:tr w:rsidR="000C341F" w:rsidRPr="008F193A" w14:paraId="3E4A5A92" w14:textId="77777777" w:rsidTr="000C341F">
        <w:trPr>
          <w:trHeight w:val="172"/>
        </w:trPr>
        <w:tc>
          <w:tcPr>
            <w:tcW w:w="1700" w:type="dxa"/>
            <w:shd w:val="clear" w:color="auto" w:fill="auto"/>
            <w:noWrap/>
            <w:vAlign w:val="bottom"/>
            <w:hideMark/>
          </w:tcPr>
          <w:p w14:paraId="2F7A4CCD"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300</w:t>
            </w:r>
          </w:p>
        </w:tc>
        <w:tc>
          <w:tcPr>
            <w:tcW w:w="1800" w:type="dxa"/>
            <w:shd w:val="clear" w:color="auto" w:fill="auto"/>
            <w:noWrap/>
            <w:vAlign w:val="bottom"/>
            <w:hideMark/>
          </w:tcPr>
          <w:p w14:paraId="01E12E77"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1.88</w:t>
            </w:r>
          </w:p>
        </w:tc>
        <w:tc>
          <w:tcPr>
            <w:tcW w:w="1660" w:type="dxa"/>
            <w:shd w:val="clear" w:color="auto" w:fill="auto"/>
            <w:noWrap/>
            <w:vAlign w:val="bottom"/>
            <w:hideMark/>
          </w:tcPr>
          <w:p w14:paraId="36C0447A"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3.15</w:t>
            </w:r>
          </w:p>
        </w:tc>
        <w:tc>
          <w:tcPr>
            <w:tcW w:w="1860" w:type="dxa"/>
            <w:shd w:val="clear" w:color="auto" w:fill="auto"/>
            <w:noWrap/>
            <w:vAlign w:val="bottom"/>
            <w:hideMark/>
          </w:tcPr>
          <w:p w14:paraId="090FCD79"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0.59</w:t>
            </w:r>
          </w:p>
        </w:tc>
      </w:tr>
      <w:tr w:rsidR="000C341F" w:rsidRPr="008F193A" w14:paraId="68E86C9C" w14:textId="77777777" w:rsidTr="000C341F">
        <w:trPr>
          <w:trHeight w:val="75"/>
        </w:trPr>
        <w:tc>
          <w:tcPr>
            <w:tcW w:w="1700" w:type="dxa"/>
            <w:shd w:val="clear" w:color="auto" w:fill="auto"/>
            <w:noWrap/>
            <w:vAlign w:val="bottom"/>
            <w:hideMark/>
          </w:tcPr>
          <w:p w14:paraId="4581750C"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400</w:t>
            </w:r>
          </w:p>
        </w:tc>
        <w:tc>
          <w:tcPr>
            <w:tcW w:w="1800" w:type="dxa"/>
            <w:shd w:val="clear" w:color="auto" w:fill="auto"/>
            <w:noWrap/>
            <w:vAlign w:val="bottom"/>
            <w:hideMark/>
          </w:tcPr>
          <w:p w14:paraId="12741751"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1.00</w:t>
            </w:r>
          </w:p>
        </w:tc>
        <w:tc>
          <w:tcPr>
            <w:tcW w:w="1660" w:type="dxa"/>
            <w:shd w:val="clear" w:color="auto" w:fill="auto"/>
            <w:noWrap/>
            <w:vAlign w:val="bottom"/>
            <w:hideMark/>
          </w:tcPr>
          <w:p w14:paraId="0AAF3C9F"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1.62</w:t>
            </w:r>
          </w:p>
        </w:tc>
        <w:tc>
          <w:tcPr>
            <w:tcW w:w="1860" w:type="dxa"/>
            <w:shd w:val="clear" w:color="auto" w:fill="auto"/>
            <w:noWrap/>
            <w:vAlign w:val="bottom"/>
            <w:hideMark/>
          </w:tcPr>
          <w:p w14:paraId="7FB54A18"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0.34</w:t>
            </w:r>
          </w:p>
        </w:tc>
      </w:tr>
      <w:tr w:rsidR="000C341F" w:rsidRPr="008F193A" w14:paraId="2AF7265C" w14:textId="77777777" w:rsidTr="000C341F">
        <w:trPr>
          <w:trHeight w:val="108"/>
        </w:trPr>
        <w:tc>
          <w:tcPr>
            <w:tcW w:w="1700" w:type="dxa"/>
            <w:shd w:val="clear" w:color="auto" w:fill="auto"/>
            <w:noWrap/>
            <w:vAlign w:val="bottom"/>
            <w:hideMark/>
          </w:tcPr>
          <w:p w14:paraId="379B7A1C" w14:textId="77777777" w:rsidR="000C341F" w:rsidRPr="008F193A" w:rsidRDefault="000C341F" w:rsidP="002E0BD9">
            <w:pPr>
              <w:spacing w:after="0" w:line="240" w:lineRule="auto"/>
              <w:jc w:val="center"/>
              <w:rPr>
                <w:rFonts w:ascii="Times New Roman" w:hAnsi="Times New Roman" w:cs="Times New Roman"/>
                <w:b/>
                <w:bCs/>
                <w:color w:val="000000"/>
                <w:sz w:val="20"/>
                <w:szCs w:val="20"/>
              </w:rPr>
            </w:pPr>
            <w:r w:rsidRPr="008F193A">
              <w:rPr>
                <w:rFonts w:ascii="Times New Roman" w:hAnsi="Times New Roman" w:cs="Times New Roman"/>
                <w:b/>
                <w:bCs/>
                <w:color w:val="000000"/>
                <w:sz w:val="20"/>
                <w:szCs w:val="20"/>
              </w:rPr>
              <w:t>500</w:t>
            </w:r>
          </w:p>
        </w:tc>
        <w:tc>
          <w:tcPr>
            <w:tcW w:w="1800" w:type="dxa"/>
            <w:shd w:val="clear" w:color="auto" w:fill="auto"/>
            <w:noWrap/>
            <w:vAlign w:val="bottom"/>
            <w:hideMark/>
          </w:tcPr>
          <w:p w14:paraId="62A84B0D"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0.67</w:t>
            </w:r>
          </w:p>
        </w:tc>
        <w:tc>
          <w:tcPr>
            <w:tcW w:w="1660" w:type="dxa"/>
            <w:shd w:val="clear" w:color="auto" w:fill="auto"/>
            <w:noWrap/>
            <w:vAlign w:val="bottom"/>
            <w:hideMark/>
          </w:tcPr>
          <w:p w14:paraId="6D542B7B"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0.96</w:t>
            </w:r>
          </w:p>
        </w:tc>
        <w:tc>
          <w:tcPr>
            <w:tcW w:w="1860" w:type="dxa"/>
            <w:shd w:val="clear" w:color="auto" w:fill="auto"/>
            <w:noWrap/>
            <w:vAlign w:val="bottom"/>
            <w:hideMark/>
          </w:tcPr>
          <w:p w14:paraId="5114EDE4" w14:textId="77777777" w:rsidR="000C341F" w:rsidRPr="008F193A" w:rsidRDefault="000C341F" w:rsidP="002E0BD9">
            <w:pPr>
              <w:spacing w:after="0" w:line="240" w:lineRule="auto"/>
              <w:jc w:val="center"/>
              <w:rPr>
                <w:rFonts w:ascii="Times New Roman" w:hAnsi="Times New Roman" w:cs="Times New Roman"/>
                <w:color w:val="000000"/>
                <w:sz w:val="20"/>
                <w:szCs w:val="20"/>
              </w:rPr>
            </w:pPr>
            <w:r w:rsidRPr="008F193A">
              <w:rPr>
                <w:rFonts w:ascii="Times New Roman" w:hAnsi="Times New Roman" w:cs="Times New Roman"/>
                <w:color w:val="000000"/>
                <w:sz w:val="20"/>
                <w:szCs w:val="20"/>
              </w:rPr>
              <w:t>0.25</w:t>
            </w:r>
          </w:p>
        </w:tc>
      </w:tr>
    </w:tbl>
    <w:p w14:paraId="66876BCA" w14:textId="77777777" w:rsidR="000C341F" w:rsidRDefault="000C341F" w:rsidP="002E0BD9">
      <w:pPr>
        <w:pStyle w:val="ListeParagraf"/>
        <w:spacing w:before="120" w:after="240"/>
        <w:ind w:left="360"/>
        <w:jc w:val="both"/>
        <w:rPr>
          <w:rFonts w:ascii="Times New Roman" w:hAnsi="Times New Roman" w:cs="Times New Roman"/>
          <w:sz w:val="24"/>
          <w:szCs w:val="24"/>
        </w:rPr>
      </w:pPr>
    </w:p>
    <w:p w14:paraId="76918B58" w14:textId="3B19C307" w:rsidR="00F375B4" w:rsidRPr="000C341F" w:rsidRDefault="00F375B4" w:rsidP="002E085A">
      <w:pPr>
        <w:spacing w:before="120" w:after="240"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uygulamasını takip e</w:t>
      </w:r>
      <w:r w:rsidR="00274F93">
        <w:rPr>
          <w:rFonts w:ascii="Times New Roman" w:hAnsi="Times New Roman" w:cs="Times New Roman"/>
          <w:sz w:val="24"/>
          <w:szCs w:val="24"/>
        </w:rPr>
        <w:t>den artan dozlarda bitki boyun</w:t>
      </w:r>
      <w:r>
        <w:rPr>
          <w:rFonts w:ascii="Times New Roman" w:hAnsi="Times New Roman" w:cs="Times New Roman"/>
          <w:sz w:val="24"/>
          <w:szCs w:val="24"/>
        </w:rPr>
        <w:t xml:space="preserve">da ciddi bir azalma olduğu saptanmış ve 500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uygulamasında ortalama bitki boyu </w:t>
      </w:r>
      <w:proofErr w:type="gramStart"/>
      <w:r>
        <w:rPr>
          <w:rFonts w:ascii="Times New Roman" w:hAnsi="Times New Roman" w:cs="Times New Roman"/>
          <w:sz w:val="24"/>
          <w:szCs w:val="24"/>
        </w:rPr>
        <w:t>0.67</w:t>
      </w:r>
      <w:proofErr w:type="gramEnd"/>
      <w:r>
        <w:rPr>
          <w:rFonts w:ascii="Times New Roman" w:hAnsi="Times New Roman" w:cs="Times New Roman"/>
          <w:sz w:val="24"/>
          <w:szCs w:val="24"/>
        </w:rPr>
        <w:t xml:space="preserve"> cm olarak belirlenmiştir. </w:t>
      </w:r>
      <w:r w:rsidRPr="000C341F">
        <w:rPr>
          <w:rFonts w:ascii="Times New Roman" w:hAnsi="Times New Roman" w:cs="Times New Roman"/>
          <w:sz w:val="24"/>
          <w:szCs w:val="24"/>
        </w:rPr>
        <w:t xml:space="preserve">Buna bağlı olarak yaş ve kuru fide ağırlığının da azaldığı; kontrol grubunda 28.46 g olarak belirlenen ortalama yaş fide ağırlığının 400 </w:t>
      </w:r>
      <w:proofErr w:type="spellStart"/>
      <w:r w:rsidRPr="000C341F">
        <w:rPr>
          <w:rFonts w:ascii="Times New Roman" w:hAnsi="Times New Roman" w:cs="Times New Roman"/>
          <w:sz w:val="24"/>
          <w:szCs w:val="24"/>
        </w:rPr>
        <w:t>Gy’de</w:t>
      </w:r>
      <w:proofErr w:type="spellEnd"/>
      <w:r w:rsidRPr="000C341F">
        <w:rPr>
          <w:rFonts w:ascii="Times New Roman" w:hAnsi="Times New Roman" w:cs="Times New Roman"/>
          <w:sz w:val="24"/>
          <w:szCs w:val="24"/>
        </w:rPr>
        <w:t xml:space="preserve"> 1.62 g ve 500 </w:t>
      </w:r>
      <w:proofErr w:type="spellStart"/>
      <w:r w:rsidRPr="000C341F">
        <w:rPr>
          <w:rFonts w:ascii="Times New Roman" w:hAnsi="Times New Roman" w:cs="Times New Roman"/>
          <w:sz w:val="24"/>
          <w:szCs w:val="24"/>
        </w:rPr>
        <w:t>Gy’lik</w:t>
      </w:r>
      <w:proofErr w:type="spellEnd"/>
      <w:r w:rsidRPr="000C341F">
        <w:rPr>
          <w:rFonts w:ascii="Times New Roman" w:hAnsi="Times New Roman" w:cs="Times New Roman"/>
          <w:sz w:val="24"/>
          <w:szCs w:val="24"/>
        </w:rPr>
        <w:t xml:space="preserve"> uygulamada ise 0.96 g olduğu </w:t>
      </w:r>
      <w:r>
        <w:rPr>
          <w:rFonts w:ascii="Times New Roman" w:hAnsi="Times New Roman" w:cs="Times New Roman"/>
          <w:sz w:val="24"/>
          <w:szCs w:val="24"/>
        </w:rPr>
        <w:t>saptanmıştır</w:t>
      </w:r>
      <w:r w:rsidRPr="000C341F">
        <w:rPr>
          <w:rFonts w:ascii="Times New Roman" w:hAnsi="Times New Roman" w:cs="Times New Roman"/>
          <w:sz w:val="24"/>
          <w:szCs w:val="24"/>
        </w:rPr>
        <w:t xml:space="preserve">. Benzer sonuç kuru fide ağırlığında da elde edilerek artan ışın dozunun fide gelişimi üzerine olan olumsuz etkisi bir kere daha teyit edilmiştir. Ortalama sürgün uzunluğu verileri baz alınarak yapılan Lineer Regresyon Analizi sonucuna göre (Şekil 2) 172.16 </w:t>
      </w:r>
      <w:proofErr w:type="spellStart"/>
      <w:r w:rsidRPr="000C341F">
        <w:rPr>
          <w:rFonts w:ascii="Times New Roman" w:hAnsi="Times New Roman" w:cs="Times New Roman"/>
          <w:sz w:val="24"/>
          <w:szCs w:val="24"/>
        </w:rPr>
        <w:t>Gy’lik</w:t>
      </w:r>
      <w:proofErr w:type="spellEnd"/>
      <w:r w:rsidRPr="000C341F">
        <w:rPr>
          <w:rFonts w:ascii="Times New Roman" w:hAnsi="Times New Roman" w:cs="Times New Roman"/>
          <w:sz w:val="24"/>
          <w:szCs w:val="24"/>
        </w:rPr>
        <w:t xml:space="preserve"> doz EMD</w:t>
      </w:r>
      <w:r w:rsidRPr="000C341F">
        <w:rPr>
          <w:rFonts w:ascii="Times New Roman" w:hAnsi="Times New Roman" w:cs="Times New Roman"/>
          <w:sz w:val="24"/>
          <w:szCs w:val="24"/>
          <w:vertAlign w:val="subscript"/>
        </w:rPr>
        <w:t>50</w:t>
      </w:r>
      <w:r w:rsidRPr="000C341F">
        <w:rPr>
          <w:rFonts w:ascii="Times New Roman" w:hAnsi="Times New Roman" w:cs="Times New Roman"/>
          <w:sz w:val="24"/>
          <w:szCs w:val="24"/>
        </w:rPr>
        <w:t xml:space="preserve"> dozu olarak belirlenmiştir. Bu doz kontrol bitki</w:t>
      </w:r>
      <w:r>
        <w:rPr>
          <w:rFonts w:ascii="Times New Roman" w:hAnsi="Times New Roman" w:cs="Times New Roman"/>
          <w:sz w:val="24"/>
          <w:szCs w:val="24"/>
        </w:rPr>
        <w:t>lerinin sürgün uzunluğunun</w:t>
      </w:r>
      <w:r w:rsidRPr="000C341F">
        <w:rPr>
          <w:rFonts w:ascii="Times New Roman" w:hAnsi="Times New Roman" w:cs="Times New Roman"/>
          <w:sz w:val="24"/>
          <w:szCs w:val="24"/>
        </w:rPr>
        <w:t xml:space="preserve"> %50</w:t>
      </w:r>
      <w:r>
        <w:rPr>
          <w:rFonts w:ascii="Times New Roman" w:hAnsi="Times New Roman" w:cs="Times New Roman"/>
          <w:sz w:val="24"/>
          <w:szCs w:val="24"/>
        </w:rPr>
        <w:t>’si</w:t>
      </w:r>
      <w:r w:rsidRPr="000C341F">
        <w:rPr>
          <w:rFonts w:ascii="Times New Roman" w:hAnsi="Times New Roman" w:cs="Times New Roman"/>
          <w:sz w:val="24"/>
          <w:szCs w:val="24"/>
        </w:rPr>
        <w:t xml:space="preserve"> oranında gelişim </w:t>
      </w:r>
      <w:r>
        <w:rPr>
          <w:rFonts w:ascii="Times New Roman" w:hAnsi="Times New Roman" w:cs="Times New Roman"/>
          <w:sz w:val="24"/>
          <w:szCs w:val="24"/>
        </w:rPr>
        <w:t>sağlandığı</w:t>
      </w:r>
      <w:r w:rsidRPr="000C341F">
        <w:rPr>
          <w:rFonts w:ascii="Times New Roman" w:hAnsi="Times New Roman" w:cs="Times New Roman"/>
          <w:sz w:val="24"/>
          <w:szCs w:val="24"/>
        </w:rPr>
        <w:t xml:space="preserve"> etki dozudur.  Benzer bir çalışmada ise </w:t>
      </w:r>
      <w:r w:rsidRPr="000C341F">
        <w:rPr>
          <w:rFonts w:ascii="Times New Roman" w:hAnsi="Times New Roman" w:cs="Times New Roman"/>
          <w:color w:val="000000"/>
          <w:sz w:val="24"/>
          <w:szCs w:val="24"/>
        </w:rPr>
        <w:t>Co</w:t>
      </w:r>
      <w:r w:rsidRPr="000C341F">
        <w:rPr>
          <w:rFonts w:ascii="Times New Roman" w:hAnsi="Times New Roman" w:cs="Times New Roman"/>
          <w:color w:val="000000"/>
          <w:sz w:val="24"/>
          <w:szCs w:val="24"/>
          <w:vertAlign w:val="superscript"/>
        </w:rPr>
        <w:t>60</w:t>
      </w:r>
      <w:r w:rsidRPr="000C341F">
        <w:rPr>
          <w:rFonts w:ascii="Times New Roman" w:hAnsi="Times New Roman" w:cs="Times New Roman"/>
          <w:color w:val="000000"/>
          <w:sz w:val="24"/>
          <w:szCs w:val="24"/>
        </w:rPr>
        <w:t xml:space="preserve"> ile gama radyasyonu uygulaması sonrasında karanfil bitkisinde çimlenme, hayatta kalma oranı, büyüme özellikleri ve morfolojik varyasyonlar üzerindeki etkileri değerlendirilmiş ve 240 </w:t>
      </w:r>
      <w:proofErr w:type="spellStart"/>
      <w:r w:rsidRPr="000C341F">
        <w:rPr>
          <w:rFonts w:ascii="Times New Roman" w:hAnsi="Times New Roman" w:cs="Times New Roman"/>
          <w:color w:val="000000"/>
          <w:sz w:val="24"/>
          <w:szCs w:val="24"/>
        </w:rPr>
        <w:t>Gy</w:t>
      </w:r>
      <w:proofErr w:type="spellEnd"/>
      <w:r w:rsidRPr="000C341F">
        <w:rPr>
          <w:rFonts w:ascii="Times New Roman" w:hAnsi="Times New Roman" w:cs="Times New Roman"/>
          <w:color w:val="000000"/>
          <w:sz w:val="24"/>
          <w:szCs w:val="24"/>
        </w:rPr>
        <w:t xml:space="preserve">, 320 </w:t>
      </w:r>
      <w:proofErr w:type="spellStart"/>
      <w:r w:rsidRPr="000C341F">
        <w:rPr>
          <w:rFonts w:ascii="Times New Roman" w:hAnsi="Times New Roman" w:cs="Times New Roman"/>
          <w:color w:val="000000"/>
          <w:sz w:val="24"/>
          <w:szCs w:val="24"/>
        </w:rPr>
        <w:t>Gy</w:t>
      </w:r>
      <w:proofErr w:type="spellEnd"/>
      <w:r w:rsidRPr="000C341F">
        <w:rPr>
          <w:rFonts w:ascii="Times New Roman" w:hAnsi="Times New Roman" w:cs="Times New Roman"/>
          <w:color w:val="000000"/>
          <w:sz w:val="24"/>
          <w:szCs w:val="24"/>
        </w:rPr>
        <w:t xml:space="preserve"> ve 400 </w:t>
      </w:r>
      <w:proofErr w:type="spellStart"/>
      <w:r w:rsidRPr="000C341F">
        <w:rPr>
          <w:rFonts w:ascii="Times New Roman" w:hAnsi="Times New Roman" w:cs="Times New Roman"/>
          <w:color w:val="000000"/>
          <w:sz w:val="24"/>
          <w:szCs w:val="24"/>
        </w:rPr>
        <w:t>Gy</w:t>
      </w:r>
      <w:proofErr w:type="spellEnd"/>
      <w:r w:rsidRPr="000C341F">
        <w:rPr>
          <w:rFonts w:ascii="Times New Roman" w:hAnsi="Times New Roman" w:cs="Times New Roman"/>
          <w:color w:val="000000"/>
          <w:sz w:val="24"/>
          <w:szCs w:val="24"/>
        </w:rPr>
        <w:t xml:space="preserve"> dozlarının morfolojik değişiklikler ve büyüme özelliklerinde belirgin etkiler gösterdiğini, düşük dozların ise bitki büyümesini teşvik ettiğini ortaya koymuştur (</w:t>
      </w:r>
      <w:proofErr w:type="spellStart"/>
      <w:r w:rsidR="003B2091">
        <w:rPr>
          <w:rFonts w:ascii="Times New Roman" w:hAnsi="Times New Roman" w:cs="Times New Roman"/>
          <w:color w:val="000000"/>
          <w:sz w:val="24"/>
          <w:szCs w:val="24"/>
        </w:rPr>
        <w:t>Velkov</w:t>
      </w:r>
      <w:proofErr w:type="spellEnd"/>
      <w:r w:rsidR="003B2091">
        <w:rPr>
          <w:rFonts w:ascii="Times New Roman" w:hAnsi="Times New Roman" w:cs="Times New Roman"/>
          <w:color w:val="000000"/>
          <w:sz w:val="24"/>
          <w:szCs w:val="24"/>
        </w:rPr>
        <w:t xml:space="preserve"> et al., 2016; </w:t>
      </w:r>
      <w:r>
        <w:rPr>
          <w:rFonts w:ascii="Times New Roman" w:hAnsi="Times New Roman" w:cs="Times New Roman"/>
          <w:color w:val="000000"/>
          <w:sz w:val="24"/>
          <w:szCs w:val="24"/>
        </w:rPr>
        <w:t>Hamid et al.,2018</w:t>
      </w:r>
      <w:r w:rsidRPr="000C341F">
        <w:rPr>
          <w:rFonts w:ascii="Times New Roman" w:hAnsi="Times New Roman" w:cs="Times New Roman"/>
          <w:color w:val="000000"/>
          <w:sz w:val="24"/>
          <w:szCs w:val="24"/>
        </w:rPr>
        <w:t xml:space="preserve">). Yürüttüğümüz çalışmada bu etki görünmese de bazen düşük radyasyon dozları çimlenme ve sürgün gelişimi üzerinde </w:t>
      </w:r>
      <w:r>
        <w:rPr>
          <w:rFonts w:ascii="Times New Roman" w:hAnsi="Times New Roman" w:cs="Times New Roman"/>
          <w:color w:val="000000"/>
          <w:sz w:val="24"/>
          <w:szCs w:val="24"/>
        </w:rPr>
        <w:t>uyarıcı</w:t>
      </w:r>
      <w:r w:rsidRPr="000C341F">
        <w:rPr>
          <w:rFonts w:ascii="Times New Roman" w:hAnsi="Times New Roman" w:cs="Times New Roman"/>
          <w:color w:val="000000"/>
          <w:sz w:val="24"/>
          <w:szCs w:val="24"/>
        </w:rPr>
        <w:t xml:space="preserve"> etkilere sahip olabilmektedir (</w:t>
      </w:r>
      <w:proofErr w:type="spellStart"/>
      <w:r w:rsidRPr="000C341F">
        <w:rPr>
          <w:rFonts w:ascii="Times New Roman" w:hAnsi="Times New Roman" w:cs="Times New Roman"/>
          <w:color w:val="000000"/>
          <w:sz w:val="24"/>
          <w:szCs w:val="24"/>
        </w:rPr>
        <w:t>van</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Harten</w:t>
      </w:r>
      <w:proofErr w:type="spellEnd"/>
      <w:r w:rsidRPr="000C341F">
        <w:rPr>
          <w:rFonts w:ascii="Times New Roman" w:hAnsi="Times New Roman" w:cs="Times New Roman"/>
          <w:color w:val="000000"/>
          <w:sz w:val="24"/>
          <w:szCs w:val="24"/>
        </w:rPr>
        <w:t xml:space="preserve">, </w:t>
      </w:r>
      <w:r w:rsidR="00034A76">
        <w:rPr>
          <w:rFonts w:ascii="Times New Roman" w:hAnsi="Times New Roman" w:cs="Times New Roman"/>
          <w:color w:val="000000"/>
          <w:sz w:val="24"/>
          <w:szCs w:val="24"/>
        </w:rPr>
        <w:t>1998</w:t>
      </w:r>
      <w:r w:rsidRPr="000C341F">
        <w:rPr>
          <w:rFonts w:ascii="Times New Roman" w:hAnsi="Times New Roman" w:cs="Times New Roman"/>
          <w:color w:val="000000"/>
          <w:sz w:val="24"/>
          <w:szCs w:val="24"/>
        </w:rPr>
        <w:t>).</w:t>
      </w:r>
      <w:r w:rsidRPr="00F375B4">
        <w:rPr>
          <w:rFonts w:ascii="Times New Roman" w:hAnsi="Times New Roman" w:cs="Times New Roman"/>
          <w:i/>
          <w:iCs/>
          <w:sz w:val="24"/>
          <w:szCs w:val="24"/>
        </w:rPr>
        <w:t xml:space="preserve"> </w:t>
      </w:r>
      <w:r w:rsidRPr="000C341F">
        <w:rPr>
          <w:rFonts w:ascii="Times New Roman" w:hAnsi="Times New Roman" w:cs="Times New Roman"/>
          <w:i/>
          <w:iCs/>
          <w:sz w:val="24"/>
          <w:szCs w:val="24"/>
        </w:rPr>
        <w:t xml:space="preserve">İn </w:t>
      </w:r>
      <w:proofErr w:type="spellStart"/>
      <w:r w:rsidRPr="000C341F">
        <w:rPr>
          <w:rFonts w:ascii="Times New Roman" w:hAnsi="Times New Roman" w:cs="Times New Roman"/>
          <w:i/>
          <w:iCs/>
          <w:sz w:val="24"/>
          <w:szCs w:val="24"/>
        </w:rPr>
        <w:t>vitro</w:t>
      </w:r>
      <w:r w:rsidRPr="000C341F">
        <w:rPr>
          <w:rFonts w:ascii="Times New Roman" w:hAnsi="Times New Roman" w:cs="Times New Roman"/>
          <w:sz w:val="24"/>
          <w:szCs w:val="24"/>
        </w:rPr>
        <w:t>’da</w:t>
      </w:r>
      <w:proofErr w:type="spellEnd"/>
      <w:r w:rsidRPr="000C341F">
        <w:rPr>
          <w:rFonts w:ascii="Times New Roman" w:hAnsi="Times New Roman" w:cs="Times New Roman"/>
          <w:sz w:val="24"/>
          <w:szCs w:val="24"/>
        </w:rPr>
        <w:t xml:space="preserve"> gerçekleştirilen </w:t>
      </w:r>
      <w:r w:rsidRPr="000C341F">
        <w:rPr>
          <w:rFonts w:ascii="Times New Roman" w:hAnsi="Times New Roman" w:cs="Times New Roman"/>
          <w:sz w:val="24"/>
          <w:szCs w:val="24"/>
        </w:rPr>
        <w:lastRenderedPageBreak/>
        <w:t>benzer bir çalışmada ise</w:t>
      </w:r>
      <w:r w:rsidRPr="000C341F">
        <w:rPr>
          <w:rFonts w:ascii="Times New Roman" w:hAnsi="Times New Roman" w:cs="Times New Roman"/>
          <w:color w:val="000000"/>
          <w:sz w:val="24"/>
          <w:szCs w:val="24"/>
        </w:rPr>
        <w:t xml:space="preserve">, 5 </w:t>
      </w:r>
      <w:proofErr w:type="spellStart"/>
      <w:r w:rsidRPr="000C341F">
        <w:rPr>
          <w:rFonts w:ascii="Times New Roman" w:hAnsi="Times New Roman" w:cs="Times New Roman"/>
          <w:color w:val="000000"/>
          <w:sz w:val="24"/>
          <w:szCs w:val="24"/>
        </w:rPr>
        <w:t>Gy</w:t>
      </w:r>
      <w:proofErr w:type="spellEnd"/>
      <w:r w:rsidRPr="000C341F">
        <w:rPr>
          <w:rFonts w:ascii="Times New Roman" w:hAnsi="Times New Roman" w:cs="Times New Roman"/>
          <w:color w:val="000000"/>
          <w:sz w:val="24"/>
          <w:szCs w:val="24"/>
        </w:rPr>
        <w:t xml:space="preserve"> dozundaki gama ışınlaması </w:t>
      </w:r>
      <w:r w:rsidRPr="000C341F">
        <w:rPr>
          <w:rFonts w:ascii="Times New Roman" w:hAnsi="Times New Roman" w:cs="Times New Roman"/>
          <w:i/>
          <w:color w:val="000000"/>
          <w:sz w:val="24"/>
          <w:szCs w:val="24"/>
        </w:rPr>
        <w:t xml:space="preserve">in </w:t>
      </w:r>
      <w:proofErr w:type="spellStart"/>
      <w:r w:rsidRPr="000C341F">
        <w:rPr>
          <w:rFonts w:ascii="Times New Roman" w:hAnsi="Times New Roman" w:cs="Times New Roman"/>
          <w:i/>
          <w:color w:val="000000"/>
          <w:sz w:val="24"/>
          <w:szCs w:val="24"/>
        </w:rPr>
        <w:t>vitro</w:t>
      </w:r>
      <w:proofErr w:type="spellEnd"/>
      <w:r w:rsidRPr="000C341F">
        <w:rPr>
          <w:rFonts w:ascii="Times New Roman" w:hAnsi="Times New Roman" w:cs="Times New Roman"/>
          <w:color w:val="000000"/>
          <w:sz w:val="24"/>
          <w:szCs w:val="24"/>
        </w:rPr>
        <w:t xml:space="preserve"> sürgün oluşumu üzerine karanfil bitkilerinde olumlu etkiler gösterirken, 10 </w:t>
      </w:r>
      <w:proofErr w:type="spellStart"/>
      <w:r w:rsidRPr="000C341F">
        <w:rPr>
          <w:rFonts w:ascii="Times New Roman" w:hAnsi="Times New Roman" w:cs="Times New Roman"/>
          <w:color w:val="000000"/>
          <w:sz w:val="24"/>
          <w:szCs w:val="24"/>
        </w:rPr>
        <w:t>Gy</w:t>
      </w:r>
      <w:proofErr w:type="spellEnd"/>
      <w:r w:rsidRPr="000C341F">
        <w:rPr>
          <w:rFonts w:ascii="Times New Roman" w:hAnsi="Times New Roman" w:cs="Times New Roman"/>
          <w:color w:val="000000"/>
          <w:sz w:val="24"/>
          <w:szCs w:val="24"/>
        </w:rPr>
        <w:t xml:space="preserve"> ve üzeri dozlar bitki ve çiçek gelişimini olumsuz etkilemiştir. Ayrıca, 30 </w:t>
      </w:r>
      <w:proofErr w:type="spellStart"/>
      <w:r w:rsidRPr="000C341F">
        <w:rPr>
          <w:rFonts w:ascii="Times New Roman" w:hAnsi="Times New Roman" w:cs="Times New Roman"/>
          <w:color w:val="000000"/>
          <w:sz w:val="24"/>
          <w:szCs w:val="24"/>
        </w:rPr>
        <w:t>Gy</w:t>
      </w:r>
      <w:proofErr w:type="spellEnd"/>
      <w:r w:rsidRPr="000C341F">
        <w:rPr>
          <w:rFonts w:ascii="Times New Roman" w:hAnsi="Times New Roman" w:cs="Times New Roman"/>
          <w:color w:val="000000"/>
          <w:sz w:val="24"/>
          <w:szCs w:val="24"/>
        </w:rPr>
        <w:t xml:space="preserve"> ve üzeri dozlar çiçek rengi varyasyonlarına neden olmuş ve en yüksek mutasyon oranı 50 </w:t>
      </w:r>
      <w:proofErr w:type="spellStart"/>
      <w:r w:rsidRPr="000C341F">
        <w:rPr>
          <w:rFonts w:ascii="Times New Roman" w:hAnsi="Times New Roman" w:cs="Times New Roman"/>
          <w:color w:val="000000"/>
          <w:sz w:val="24"/>
          <w:szCs w:val="24"/>
        </w:rPr>
        <w:t>Gy</w:t>
      </w:r>
      <w:proofErr w:type="spellEnd"/>
      <w:r w:rsidRPr="000C341F">
        <w:rPr>
          <w:rFonts w:ascii="Times New Roman" w:hAnsi="Times New Roman" w:cs="Times New Roman"/>
          <w:color w:val="000000"/>
          <w:sz w:val="24"/>
          <w:szCs w:val="24"/>
        </w:rPr>
        <w:t xml:space="preserve"> dozunda koyu pembe renkli </w:t>
      </w:r>
      <w:proofErr w:type="spellStart"/>
      <w:r w:rsidRPr="000C341F">
        <w:rPr>
          <w:rFonts w:ascii="Times New Roman" w:hAnsi="Times New Roman" w:cs="Times New Roman"/>
          <w:color w:val="000000"/>
          <w:sz w:val="24"/>
          <w:szCs w:val="24"/>
        </w:rPr>
        <w:t>mutantlarla</w:t>
      </w:r>
      <w:proofErr w:type="spellEnd"/>
      <w:r w:rsidRPr="000C341F">
        <w:rPr>
          <w:rFonts w:ascii="Times New Roman" w:hAnsi="Times New Roman" w:cs="Times New Roman"/>
          <w:color w:val="000000"/>
          <w:sz w:val="24"/>
          <w:szCs w:val="24"/>
        </w:rPr>
        <w:t xml:space="preserve"> gözlemlenmiştir (</w:t>
      </w:r>
      <w:r>
        <w:rPr>
          <w:rFonts w:ascii="Times New Roman" w:hAnsi="Times New Roman" w:cs="Times New Roman"/>
          <w:color w:val="000000"/>
          <w:sz w:val="24"/>
          <w:szCs w:val="24"/>
        </w:rPr>
        <w:t>Singh at al., 1999</w:t>
      </w:r>
      <w:r w:rsidRPr="000C34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14:paraId="743F1273" w14:textId="05A01759" w:rsidR="000C341F" w:rsidRPr="00C13185" w:rsidRDefault="00F375B4" w:rsidP="002E085A">
      <w:pPr>
        <w:pStyle w:val="ListeParagraf"/>
        <w:spacing w:before="120" w:after="240" w:line="360" w:lineRule="auto"/>
        <w:ind w:left="360" w:hanging="360"/>
        <w:jc w:val="both"/>
        <w:rPr>
          <w:rFonts w:ascii="Times New Roman" w:hAnsi="Times New Roman" w:cs="Times New Roman"/>
          <w:sz w:val="24"/>
          <w:szCs w:val="24"/>
        </w:rPr>
      </w:pPr>
      <w:r w:rsidRPr="001C2394">
        <w:rPr>
          <w:noProof/>
          <w:lang w:eastAsia="tr-TR"/>
        </w:rPr>
        <mc:AlternateContent>
          <mc:Choice Requires="wps">
            <w:drawing>
              <wp:anchor distT="0" distB="0" distL="114300" distR="114300" simplePos="0" relativeHeight="251668480" behindDoc="0" locked="0" layoutInCell="1" allowOverlap="1" wp14:anchorId="5DF7BC83" wp14:editId="67E88C57">
                <wp:simplePos x="0" y="0"/>
                <wp:positionH relativeFrom="column">
                  <wp:posOffset>717389</wp:posOffset>
                </wp:positionH>
                <wp:positionV relativeFrom="paragraph">
                  <wp:posOffset>838835</wp:posOffset>
                </wp:positionV>
                <wp:extent cx="873125" cy="0"/>
                <wp:effectExtent l="0" t="0" r="0" b="0"/>
                <wp:wrapNone/>
                <wp:docPr id="2" name="Düz Bağlayıcı 2"/>
                <wp:cNvGraphicFramePr/>
                <a:graphic xmlns:a="http://schemas.openxmlformats.org/drawingml/2006/main">
                  <a:graphicData uri="http://schemas.microsoft.com/office/word/2010/wordprocessingShape">
                    <wps:wsp>
                      <wps:cNvCnPr/>
                      <wps:spPr>
                        <a:xfrm>
                          <a:off x="0" y="0"/>
                          <a:ext cx="87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3D568E9" id="Düz Bağlayıcı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66.05pt" to="125.2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7smwEAAJMDAAAOAAAAZHJzL2Uyb0RvYy54bWysU8tu2zAQvAfoPxC8x5IctAkEyzkkSC9B&#10;GzTJBzDU0iLAF5aMJf99l7QtF02BIkEuFB87szuzq9X1ZA3bAkbtXcebRc0ZOOl77TYdf366O7/i&#10;LCbhemG8g47vIPLr9Zez1RhaWPrBmx6QEYmL7Rg6PqQU2qqKcgAr4sIHcPSoPFqR6IibqkcxErs1&#10;1bKuv1Wjxz6glxAj3d7uH/m68CsFMv1UKkJipuNUWyorlvUlr9V6JdoNijBoeShDfKAKK7SjpDPV&#10;rUiCvaJ+Q2W1RB+9SgvpbeWV0hKKBlLT1H+peRxEgKKFzIlhtil+Hq38sb1xD0g2jCG2MTxgVjEp&#10;tPlL9bGpmLWbzYIpMUmXV5cXzfIrZ/L4VJ1wAWP6Dt6yvOm40S7LEK3Y3sdEuSj0GEKHU+aySzsD&#10;Odi4X6CY7ilXU9BlKODGINsKaqeQElxqcguJr0RnmNLGzMD6/8BDfIZCGZj3gGdEyexdmsFWO4//&#10;yp6mY8lqH390YK87W/Di+13pSbGGOl8UHqY0j9af5wI//Uvr3wAAAP//AwBQSwMEFAAGAAgAAAAh&#10;AH8VJATgAAAACwEAAA8AAABkcnMvZG93bnJldi54bWxMj0FLw0AQhe+C/2EZwZvdJKVFYjalFMRa&#10;kGIV6nGbHZNodjbsbpv03zuCUG/zZh5vvlcsRtuJE/rQOlKQThIQSJUzLdUK3t8e7+5BhKjJ6M4R&#10;KjhjgEV5fVXo3LiBXvG0i7XgEAq5VtDE2OdShqpBq8PE9Uh8+3Te6sjS19J4PXC47WSWJHNpdUv8&#10;odE9rhqsvndHq+DFr9er5eb8RdsPO+yzzX77PD4pdXszLh9ARBzjxQy/+IwOJTMd3JFMEB3rdMpd&#10;Ig/TLAXBjmyWzEAc/jayLOT/DuUPAAAA//8DAFBLAQItABQABgAIAAAAIQC2gziS/gAAAOEBAAAT&#10;AAAAAAAAAAAAAAAAAAAAAABbQ29udGVudF9UeXBlc10ueG1sUEsBAi0AFAAGAAgAAAAhADj9If/W&#10;AAAAlAEAAAsAAAAAAAAAAAAAAAAALwEAAF9yZWxzLy5yZWxzUEsBAi0AFAAGAAgAAAAhABxhzuyb&#10;AQAAkwMAAA4AAAAAAAAAAAAAAAAALgIAAGRycy9lMm9Eb2MueG1sUEsBAi0AFAAGAAgAAAAhAH8V&#10;JATgAAAACwEAAA8AAAAAAAAAAAAAAAAA9QMAAGRycy9kb3ducmV2LnhtbFBLBQYAAAAABAAEAPMA&#10;AAACBQAAAAA=&#10;" strokecolor="#5b9bd5 [3204]" strokeweight=".5pt">
                <v:stroke joinstyle="miter"/>
              </v:line>
            </w:pict>
          </mc:Fallback>
        </mc:AlternateContent>
      </w:r>
      <w:r w:rsidRPr="001C2394">
        <w:rPr>
          <w:noProof/>
          <w:lang w:eastAsia="tr-TR"/>
        </w:rPr>
        <mc:AlternateContent>
          <mc:Choice Requires="wps">
            <w:drawing>
              <wp:anchor distT="0" distB="0" distL="114300" distR="114300" simplePos="0" relativeHeight="251669504" behindDoc="0" locked="0" layoutInCell="1" allowOverlap="1" wp14:anchorId="3D503C82" wp14:editId="69AC68C7">
                <wp:simplePos x="0" y="0"/>
                <wp:positionH relativeFrom="column">
                  <wp:posOffset>1591746</wp:posOffset>
                </wp:positionH>
                <wp:positionV relativeFrom="paragraph">
                  <wp:posOffset>839139</wp:posOffset>
                </wp:positionV>
                <wp:extent cx="0" cy="620162"/>
                <wp:effectExtent l="0" t="0" r="19050" b="27940"/>
                <wp:wrapNone/>
                <wp:docPr id="3" name="Düz Bağlayıcı 3"/>
                <wp:cNvGraphicFramePr/>
                <a:graphic xmlns:a="http://schemas.openxmlformats.org/drawingml/2006/main">
                  <a:graphicData uri="http://schemas.microsoft.com/office/word/2010/wordprocessingShape">
                    <wps:wsp>
                      <wps:cNvCnPr/>
                      <wps:spPr>
                        <a:xfrm>
                          <a:off x="0" y="0"/>
                          <a:ext cx="0" cy="62016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3F2CDA4D" id="Düz Bağlayıcı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25.35pt,66.05pt" to="125.35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A5lwEAAJMDAAAOAAAAZHJzL2Uyb0RvYy54bWysU8FO4zAQva/EP1i+06Q9VChqygEEFwQI&#10;dj/AOOPGku2xxqZJ/35tp01XuyshEJeJPZ43M+/NZHM9WsP2QEGja/lyUXMGTmKn3a7lv37eXV5x&#10;FqJwnTDooOUHCPx6e/FjM/gGVtij6YBYSuJCM/iW9zH6pqqC7MGKsEAPLj0qJCtiutKu6kgMKbs1&#10;1aqu19WA1HlCCSEk7+30yLclv1Ig45NSASIzLU+9xWKp2Ldsq+1GNDsSvtfy2Ib4QhdWaJeKzqlu&#10;RRTsnfQ/qayWhAFVXEi0FSqlJRQOic2y/ovNay88FC5JnOBnmcL3pZWP+xv3TEmGwYcm+GfKLEZF&#10;Nn9Tf2wsYh1msWCMTE5Ombzr1Pd6lXWszjhPId4DWpYPLTfaZRqiEfuHEKfQU0jCnSuXUzwYyMHG&#10;vYBiuku1lgVdlgJuDLG9SOMUUoKLy2PpEp1hShszA+uPgcf4DIWyMJ8Bz4hSGV2cwVY7pP9Vj+Op&#10;ZTXFnxSYeGcJ3rA7lJkUadLki7jHLc2r9ee9wM//0vY3AAAA//8DAFBLAwQUAAYACAAAACEALdoE&#10;7uEAAAALAQAADwAAAGRycy9kb3ducmV2LnhtbEyPQUvDQBCF74L/YRnBm910Ra0xm1IKYi2U0lao&#10;x212TKLZ2ZDdNum/d8SD3mbmPd58L5sOrhEn7ELtScN4lIBAKrytqdTwtnu+mYAI0ZA1jSfUcMYA&#10;0/zyIjOp9T1t8LSNpeAQCqnRUMXYplKGokJnwsi3SKx9+M6ZyGtXStuZnsNdI1WS3EtnauIPlWlx&#10;XmHxtT06DatusZjPludPWr+7fq+W+/Xr8KL19dUwewIRcYh/ZvjBZ3TImengj2SDaDSou+SBrSzc&#10;qjEIdvxeDjyoxwnIPJP/O+TfAAAA//8DAFBLAQItABQABgAIAAAAIQC2gziS/gAAAOEBAAATAAAA&#10;AAAAAAAAAAAAAAAAAABbQ29udGVudF9UeXBlc10ueG1sUEsBAi0AFAAGAAgAAAAhADj9If/WAAAA&#10;lAEAAAsAAAAAAAAAAAAAAAAALwEAAF9yZWxzLy5yZWxzUEsBAi0AFAAGAAgAAAAhAFAosDmXAQAA&#10;kwMAAA4AAAAAAAAAAAAAAAAALgIAAGRycy9lMm9Eb2MueG1sUEsBAi0AFAAGAAgAAAAhAC3aBO7h&#10;AAAACwEAAA8AAAAAAAAAAAAAAAAA8QMAAGRycy9kb3ducmV2LnhtbFBLBQYAAAAABAAEAPMAAAD/&#10;BAAAAAA=&#10;" strokecolor="#5b9bd5 [3204]" strokeweight=".5pt">
                <v:stroke joinstyle="miter"/>
              </v:line>
            </w:pict>
          </mc:Fallback>
        </mc:AlternateContent>
      </w:r>
      <w:r w:rsidR="000C341F" w:rsidRPr="001C2394">
        <w:rPr>
          <w:noProof/>
          <w:lang w:eastAsia="tr-TR"/>
        </w:rPr>
        <w:drawing>
          <wp:inline distT="0" distB="0" distL="0" distR="0" wp14:anchorId="633C42F0" wp14:editId="1495740B">
            <wp:extent cx="5501204" cy="1924335"/>
            <wp:effectExtent l="0" t="0" r="4445"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B3BF76" w14:textId="77777777" w:rsidR="000C341F" w:rsidRPr="00F375B4" w:rsidRDefault="000C341F" w:rsidP="002E085A">
      <w:pPr>
        <w:spacing w:before="120" w:after="240" w:line="360" w:lineRule="auto"/>
        <w:rPr>
          <w:rFonts w:ascii="Times New Roman" w:hAnsi="Times New Roman" w:cs="Times New Roman"/>
          <w:sz w:val="24"/>
          <w:szCs w:val="24"/>
        </w:rPr>
      </w:pPr>
      <w:r w:rsidRPr="00F375B4">
        <w:rPr>
          <w:rFonts w:ascii="Times New Roman" w:hAnsi="Times New Roman" w:cs="Times New Roman"/>
          <w:sz w:val="24"/>
          <w:szCs w:val="24"/>
        </w:rPr>
        <w:t>Şekil 2. Lineer regresyon analizi EMD</w:t>
      </w:r>
      <w:r w:rsidRPr="00F375B4">
        <w:rPr>
          <w:rFonts w:ascii="Times New Roman" w:hAnsi="Times New Roman" w:cs="Times New Roman"/>
          <w:sz w:val="24"/>
          <w:szCs w:val="24"/>
          <w:vertAlign w:val="subscript"/>
        </w:rPr>
        <w:t>50</w:t>
      </w:r>
      <w:r w:rsidRPr="00F375B4">
        <w:rPr>
          <w:rFonts w:ascii="Times New Roman" w:hAnsi="Times New Roman" w:cs="Times New Roman"/>
          <w:sz w:val="24"/>
          <w:szCs w:val="24"/>
        </w:rPr>
        <w:t xml:space="preserve"> değeri (y= 172.16 </w:t>
      </w:r>
      <w:proofErr w:type="spellStart"/>
      <w:r w:rsidRPr="00F375B4">
        <w:rPr>
          <w:rFonts w:ascii="Times New Roman" w:hAnsi="Times New Roman" w:cs="Times New Roman"/>
          <w:sz w:val="24"/>
          <w:szCs w:val="24"/>
        </w:rPr>
        <w:t>Gy</w:t>
      </w:r>
      <w:proofErr w:type="spellEnd"/>
      <w:r w:rsidRPr="00F375B4">
        <w:rPr>
          <w:rFonts w:ascii="Times New Roman" w:hAnsi="Times New Roman" w:cs="Times New Roman"/>
          <w:sz w:val="24"/>
          <w:szCs w:val="24"/>
        </w:rPr>
        <w:t>)</w:t>
      </w:r>
    </w:p>
    <w:p w14:paraId="34C4EB1C" w14:textId="01D835E3" w:rsidR="000C341F" w:rsidRDefault="000C341F" w:rsidP="000C19DB">
      <w:pPr>
        <w:pStyle w:val="ListeParagraf"/>
        <w:spacing w:before="240" w:after="120" w:line="360" w:lineRule="auto"/>
        <w:ind w:left="0" w:firstLine="567"/>
        <w:jc w:val="both"/>
        <w:rPr>
          <w:rFonts w:ascii="Times New Roman" w:hAnsi="Times New Roman" w:cs="Times New Roman"/>
          <w:color w:val="000000"/>
          <w:sz w:val="24"/>
          <w:szCs w:val="24"/>
        </w:rPr>
      </w:pPr>
      <w:r w:rsidRPr="000C341F">
        <w:rPr>
          <w:rFonts w:ascii="Times New Roman" w:hAnsi="Times New Roman" w:cs="Times New Roman"/>
          <w:sz w:val="24"/>
          <w:szCs w:val="24"/>
        </w:rPr>
        <w:t>Bir diğer</w:t>
      </w:r>
      <w:r w:rsidRPr="000C341F">
        <w:rPr>
          <w:rFonts w:ascii="Times New Roman" w:hAnsi="Times New Roman" w:cs="Times New Roman"/>
          <w:i/>
          <w:iCs/>
          <w:sz w:val="24"/>
          <w:szCs w:val="24"/>
        </w:rPr>
        <w:t xml:space="preserve"> </w:t>
      </w:r>
      <w:r w:rsidRPr="000C341F">
        <w:rPr>
          <w:rFonts w:ascii="Times New Roman" w:hAnsi="Times New Roman" w:cs="Times New Roman"/>
          <w:color w:val="000000"/>
          <w:sz w:val="24"/>
          <w:szCs w:val="24"/>
        </w:rPr>
        <w:t xml:space="preserve">çalışmada farklı gama ışını dozlarına maruz bırakılan karanfil </w:t>
      </w:r>
      <w:proofErr w:type="spellStart"/>
      <w:r w:rsidRPr="000C341F">
        <w:rPr>
          <w:rFonts w:ascii="Times New Roman" w:hAnsi="Times New Roman" w:cs="Times New Roman"/>
          <w:color w:val="000000"/>
          <w:sz w:val="24"/>
          <w:szCs w:val="24"/>
        </w:rPr>
        <w:t>kalluslarında</w:t>
      </w:r>
      <w:proofErr w:type="spellEnd"/>
      <w:r w:rsidRPr="000C341F">
        <w:rPr>
          <w:rFonts w:ascii="Times New Roman" w:hAnsi="Times New Roman" w:cs="Times New Roman"/>
          <w:color w:val="000000"/>
          <w:sz w:val="24"/>
          <w:szCs w:val="24"/>
        </w:rPr>
        <w:t xml:space="preserve"> en düşük hayatta kalma oranının “Tempo” ve “</w:t>
      </w:r>
      <w:proofErr w:type="spellStart"/>
      <w:r w:rsidRPr="000C341F">
        <w:rPr>
          <w:rFonts w:ascii="Times New Roman" w:hAnsi="Times New Roman" w:cs="Times New Roman"/>
          <w:color w:val="000000"/>
          <w:sz w:val="24"/>
          <w:szCs w:val="24"/>
        </w:rPr>
        <w:t>Raggio</w:t>
      </w:r>
      <w:proofErr w:type="spellEnd"/>
      <w:r w:rsidRPr="000C341F">
        <w:rPr>
          <w:rFonts w:ascii="Times New Roman" w:hAnsi="Times New Roman" w:cs="Times New Roman"/>
          <w:color w:val="000000"/>
          <w:sz w:val="24"/>
          <w:szCs w:val="24"/>
        </w:rPr>
        <w:t xml:space="preserve"> de Sole” çeşitlerinde sırası ile %53 ve %42 oranında 50 </w:t>
      </w:r>
      <w:proofErr w:type="spellStart"/>
      <w:r w:rsidRPr="000C341F">
        <w:rPr>
          <w:rFonts w:ascii="Times New Roman" w:hAnsi="Times New Roman" w:cs="Times New Roman"/>
          <w:color w:val="000000"/>
          <w:sz w:val="24"/>
          <w:szCs w:val="24"/>
        </w:rPr>
        <w:t>Gy’lik</w:t>
      </w:r>
      <w:proofErr w:type="spellEnd"/>
      <w:r w:rsidRPr="000C341F">
        <w:rPr>
          <w:rFonts w:ascii="Times New Roman" w:hAnsi="Times New Roman" w:cs="Times New Roman"/>
          <w:color w:val="000000"/>
          <w:sz w:val="24"/>
          <w:szCs w:val="24"/>
        </w:rPr>
        <w:t xml:space="preserve"> uygulamada gerçekleştiği tespit edilirken (</w:t>
      </w:r>
      <w:proofErr w:type="spellStart"/>
      <w:r w:rsidR="00B81A8E">
        <w:rPr>
          <w:rFonts w:ascii="Times New Roman" w:hAnsi="Times New Roman" w:cs="Times New Roman"/>
          <w:color w:val="000000"/>
          <w:sz w:val="24"/>
          <w:szCs w:val="24"/>
        </w:rPr>
        <w:t>Dogra</w:t>
      </w:r>
      <w:proofErr w:type="spellEnd"/>
      <w:r w:rsidR="00B81A8E">
        <w:rPr>
          <w:rFonts w:ascii="Times New Roman" w:hAnsi="Times New Roman" w:cs="Times New Roman"/>
          <w:color w:val="000000"/>
          <w:sz w:val="24"/>
          <w:szCs w:val="24"/>
        </w:rPr>
        <w:t xml:space="preserve"> ve </w:t>
      </w:r>
      <w:proofErr w:type="spellStart"/>
      <w:r w:rsidR="00B81A8E">
        <w:rPr>
          <w:rFonts w:ascii="Times New Roman" w:hAnsi="Times New Roman" w:cs="Times New Roman"/>
          <w:color w:val="000000"/>
          <w:sz w:val="24"/>
          <w:szCs w:val="24"/>
        </w:rPr>
        <w:t>Dhiman</w:t>
      </w:r>
      <w:proofErr w:type="spellEnd"/>
      <w:r w:rsidR="00B81A8E">
        <w:rPr>
          <w:rFonts w:ascii="Times New Roman" w:hAnsi="Times New Roman" w:cs="Times New Roman"/>
          <w:color w:val="000000"/>
          <w:sz w:val="24"/>
          <w:szCs w:val="24"/>
        </w:rPr>
        <w:t xml:space="preserve"> 2017</w:t>
      </w:r>
      <w:r w:rsidRPr="000C341F">
        <w:rPr>
          <w:rFonts w:ascii="Times New Roman" w:hAnsi="Times New Roman" w:cs="Times New Roman"/>
          <w:color w:val="000000"/>
          <w:sz w:val="24"/>
          <w:szCs w:val="24"/>
        </w:rPr>
        <w:t xml:space="preserve">), başka bir çalışmada ise karanfil çeşitlerinde en yüksek </w:t>
      </w:r>
      <w:proofErr w:type="spellStart"/>
      <w:r w:rsidRPr="000C341F">
        <w:rPr>
          <w:rFonts w:ascii="Times New Roman" w:hAnsi="Times New Roman" w:cs="Times New Roman"/>
          <w:color w:val="000000"/>
          <w:sz w:val="24"/>
          <w:szCs w:val="24"/>
        </w:rPr>
        <w:t>kallus</w:t>
      </w:r>
      <w:proofErr w:type="spellEnd"/>
      <w:r w:rsidRPr="000C341F">
        <w:rPr>
          <w:rFonts w:ascii="Times New Roman" w:hAnsi="Times New Roman" w:cs="Times New Roman"/>
          <w:color w:val="000000"/>
          <w:sz w:val="24"/>
          <w:szCs w:val="24"/>
        </w:rPr>
        <w:t xml:space="preserve"> oluşumunun (%73) </w:t>
      </w:r>
      <w:r w:rsidR="00F375B4">
        <w:rPr>
          <w:rFonts w:ascii="Times New Roman" w:hAnsi="Times New Roman" w:cs="Times New Roman"/>
          <w:color w:val="000000"/>
          <w:sz w:val="24"/>
          <w:szCs w:val="24"/>
        </w:rPr>
        <w:t>5</w:t>
      </w:r>
      <w:r w:rsidRPr="000C341F">
        <w:rPr>
          <w:rFonts w:ascii="Times New Roman" w:hAnsi="Times New Roman" w:cs="Times New Roman"/>
          <w:color w:val="000000"/>
          <w:sz w:val="24"/>
          <w:szCs w:val="24"/>
        </w:rPr>
        <w:t xml:space="preserve">0 </w:t>
      </w:r>
      <w:proofErr w:type="spellStart"/>
      <w:r w:rsidRPr="000C341F">
        <w:rPr>
          <w:rFonts w:ascii="Times New Roman" w:hAnsi="Times New Roman" w:cs="Times New Roman"/>
          <w:color w:val="000000"/>
          <w:sz w:val="24"/>
          <w:szCs w:val="24"/>
        </w:rPr>
        <w:t>Gy</w:t>
      </w:r>
      <w:proofErr w:type="spellEnd"/>
      <w:r w:rsidR="00F375B4">
        <w:rPr>
          <w:rFonts w:ascii="Times New Roman" w:hAnsi="Times New Roman" w:cs="Times New Roman"/>
          <w:color w:val="000000"/>
          <w:sz w:val="24"/>
          <w:szCs w:val="24"/>
        </w:rPr>
        <w:t xml:space="preserve"> uygulaması </w:t>
      </w:r>
      <w:r w:rsidRPr="000C341F">
        <w:rPr>
          <w:rFonts w:ascii="Times New Roman" w:hAnsi="Times New Roman" w:cs="Times New Roman"/>
          <w:color w:val="000000"/>
          <w:sz w:val="24"/>
          <w:szCs w:val="24"/>
        </w:rPr>
        <w:t xml:space="preserve">ile “Eskimo” çeşidinde elde edildiğini ancak diğer çeşitler içinde 25 </w:t>
      </w:r>
      <w:proofErr w:type="spellStart"/>
      <w:r w:rsidRPr="000C341F">
        <w:rPr>
          <w:rFonts w:ascii="Times New Roman" w:hAnsi="Times New Roman" w:cs="Times New Roman"/>
          <w:color w:val="000000"/>
          <w:sz w:val="24"/>
          <w:szCs w:val="24"/>
        </w:rPr>
        <w:t>Gy’lik</w:t>
      </w:r>
      <w:proofErr w:type="spellEnd"/>
      <w:r w:rsidRPr="000C341F">
        <w:rPr>
          <w:rFonts w:ascii="Times New Roman" w:hAnsi="Times New Roman" w:cs="Times New Roman"/>
          <w:color w:val="000000"/>
          <w:sz w:val="24"/>
          <w:szCs w:val="24"/>
        </w:rPr>
        <w:t xml:space="preserve"> dozunun </w:t>
      </w:r>
      <w:proofErr w:type="spellStart"/>
      <w:r w:rsidRPr="000C341F">
        <w:rPr>
          <w:rFonts w:ascii="Times New Roman" w:hAnsi="Times New Roman" w:cs="Times New Roman"/>
          <w:color w:val="000000"/>
          <w:sz w:val="24"/>
          <w:szCs w:val="24"/>
        </w:rPr>
        <w:t>kallus</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eksplantlarında</w:t>
      </w:r>
      <w:proofErr w:type="spellEnd"/>
      <w:r w:rsidRPr="000C341F">
        <w:rPr>
          <w:rFonts w:ascii="Times New Roman" w:hAnsi="Times New Roman" w:cs="Times New Roman"/>
          <w:color w:val="000000"/>
          <w:sz w:val="24"/>
          <w:szCs w:val="24"/>
        </w:rPr>
        <w:t xml:space="preserve"> en uygun sonuçları verdiği bildirilmiştir (</w:t>
      </w:r>
      <w:proofErr w:type="spellStart"/>
      <w:r w:rsidR="00B81A8E">
        <w:rPr>
          <w:rFonts w:ascii="Times New Roman" w:hAnsi="Times New Roman" w:cs="Times New Roman"/>
          <w:color w:val="000000"/>
          <w:sz w:val="24"/>
          <w:szCs w:val="24"/>
        </w:rPr>
        <w:t>Sabaghi</w:t>
      </w:r>
      <w:proofErr w:type="spellEnd"/>
      <w:r w:rsidR="00B81A8E">
        <w:rPr>
          <w:rFonts w:ascii="Times New Roman" w:hAnsi="Times New Roman" w:cs="Times New Roman"/>
          <w:color w:val="000000"/>
          <w:sz w:val="24"/>
          <w:szCs w:val="24"/>
        </w:rPr>
        <w:t xml:space="preserve"> et al., 2020</w:t>
      </w:r>
      <w:r w:rsidRPr="000C341F">
        <w:rPr>
          <w:rFonts w:ascii="Times New Roman" w:hAnsi="Times New Roman" w:cs="Times New Roman"/>
          <w:color w:val="000000"/>
          <w:sz w:val="24"/>
          <w:szCs w:val="24"/>
        </w:rPr>
        <w:t xml:space="preserve">). Yine </w:t>
      </w:r>
      <w:r w:rsidRPr="00F375B4">
        <w:rPr>
          <w:rFonts w:ascii="Times New Roman" w:hAnsi="Times New Roman" w:cs="Times New Roman"/>
          <w:i/>
          <w:iCs/>
          <w:color w:val="000000"/>
          <w:sz w:val="24"/>
          <w:szCs w:val="24"/>
        </w:rPr>
        <w:t xml:space="preserve">in </w:t>
      </w:r>
      <w:proofErr w:type="spellStart"/>
      <w:r w:rsidRPr="00F375B4">
        <w:rPr>
          <w:rFonts w:ascii="Times New Roman" w:hAnsi="Times New Roman" w:cs="Times New Roman"/>
          <w:i/>
          <w:iCs/>
          <w:color w:val="000000"/>
          <w:sz w:val="24"/>
          <w:szCs w:val="24"/>
        </w:rPr>
        <w:t>vitro</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eksplant</w:t>
      </w:r>
      <w:proofErr w:type="spellEnd"/>
      <w:r w:rsidRPr="000C341F">
        <w:rPr>
          <w:rFonts w:ascii="Times New Roman" w:hAnsi="Times New Roman" w:cs="Times New Roman"/>
          <w:color w:val="000000"/>
          <w:sz w:val="24"/>
          <w:szCs w:val="24"/>
        </w:rPr>
        <w:t xml:space="preserve"> ve tohum ışınlamaları dışında karanfilde en çok kullanılan yöntemlerden bir diğeri de kök</w:t>
      </w:r>
      <w:r w:rsidR="001B4BA7">
        <w:rPr>
          <w:rFonts w:ascii="Times New Roman" w:hAnsi="Times New Roman" w:cs="Times New Roman"/>
          <w:color w:val="000000"/>
          <w:sz w:val="24"/>
          <w:szCs w:val="24"/>
        </w:rPr>
        <w:t>l</w:t>
      </w:r>
      <w:r w:rsidRPr="000C341F">
        <w:rPr>
          <w:rFonts w:ascii="Times New Roman" w:hAnsi="Times New Roman" w:cs="Times New Roman"/>
          <w:color w:val="000000"/>
          <w:sz w:val="24"/>
          <w:szCs w:val="24"/>
        </w:rPr>
        <w:t xml:space="preserve">ü çelik ışınlaması olarak karşımıza çıkmaktadır. Yapılan bir araştırmada 80 </w:t>
      </w:r>
      <w:proofErr w:type="spellStart"/>
      <w:r w:rsidRPr="000C341F">
        <w:rPr>
          <w:rFonts w:ascii="Times New Roman" w:hAnsi="Times New Roman" w:cs="Times New Roman"/>
          <w:color w:val="000000"/>
          <w:sz w:val="24"/>
          <w:szCs w:val="24"/>
        </w:rPr>
        <w:t>Gy’lik</w:t>
      </w:r>
      <w:proofErr w:type="spellEnd"/>
      <w:r w:rsidRPr="000C341F">
        <w:rPr>
          <w:rFonts w:ascii="Times New Roman" w:hAnsi="Times New Roman" w:cs="Times New Roman"/>
          <w:color w:val="000000"/>
          <w:sz w:val="24"/>
          <w:szCs w:val="24"/>
        </w:rPr>
        <w:t xml:space="preserve"> gama ışını ışınlamasının </w:t>
      </w:r>
      <w:r w:rsidR="001B4BA7">
        <w:rPr>
          <w:rFonts w:ascii="Times New Roman" w:hAnsi="Times New Roman" w:cs="Times New Roman"/>
          <w:color w:val="000000"/>
          <w:sz w:val="24"/>
          <w:szCs w:val="24"/>
        </w:rPr>
        <w:t xml:space="preserve">köklü çeliklerde </w:t>
      </w:r>
      <w:r w:rsidRPr="000C341F">
        <w:rPr>
          <w:rFonts w:ascii="Times New Roman" w:hAnsi="Times New Roman" w:cs="Times New Roman"/>
          <w:color w:val="000000"/>
          <w:sz w:val="24"/>
          <w:szCs w:val="24"/>
        </w:rPr>
        <w:t xml:space="preserve">etkili olduğu ve bu dozda yapılan ışınlama sonucunda oluşturulan ana </w:t>
      </w:r>
      <w:proofErr w:type="spellStart"/>
      <w:r w:rsidRPr="000C341F">
        <w:rPr>
          <w:rFonts w:ascii="Times New Roman" w:hAnsi="Times New Roman" w:cs="Times New Roman"/>
          <w:color w:val="000000"/>
          <w:sz w:val="24"/>
          <w:szCs w:val="24"/>
        </w:rPr>
        <w:t>populasyondan</w:t>
      </w:r>
      <w:proofErr w:type="spellEnd"/>
      <w:r w:rsidRPr="000C341F">
        <w:rPr>
          <w:rFonts w:ascii="Times New Roman" w:hAnsi="Times New Roman" w:cs="Times New Roman"/>
          <w:color w:val="000000"/>
          <w:sz w:val="24"/>
          <w:szCs w:val="24"/>
        </w:rPr>
        <w:t xml:space="preserve"> Hollanda’da White </w:t>
      </w:r>
      <w:proofErr w:type="spellStart"/>
      <w:r w:rsidRPr="000C341F">
        <w:rPr>
          <w:rFonts w:ascii="Times New Roman" w:hAnsi="Times New Roman" w:cs="Times New Roman"/>
          <w:color w:val="000000"/>
          <w:sz w:val="24"/>
          <w:szCs w:val="24"/>
        </w:rPr>
        <w:t>Cortina</w:t>
      </w:r>
      <w:proofErr w:type="spellEnd"/>
      <w:r w:rsidRPr="000C341F">
        <w:rPr>
          <w:rFonts w:ascii="Times New Roman" w:hAnsi="Times New Roman" w:cs="Times New Roman"/>
          <w:color w:val="000000"/>
          <w:sz w:val="24"/>
          <w:szCs w:val="24"/>
        </w:rPr>
        <w:t xml:space="preserve">, Pink </w:t>
      </w:r>
      <w:proofErr w:type="spellStart"/>
      <w:r w:rsidRPr="000C341F">
        <w:rPr>
          <w:rFonts w:ascii="Times New Roman" w:hAnsi="Times New Roman" w:cs="Times New Roman"/>
          <w:color w:val="000000"/>
          <w:sz w:val="24"/>
          <w:szCs w:val="24"/>
        </w:rPr>
        <w:t>Cortina</w:t>
      </w:r>
      <w:proofErr w:type="spellEnd"/>
      <w:r w:rsidRPr="000C341F">
        <w:rPr>
          <w:rFonts w:ascii="Times New Roman" w:hAnsi="Times New Roman" w:cs="Times New Roman"/>
          <w:color w:val="000000"/>
          <w:sz w:val="24"/>
          <w:szCs w:val="24"/>
        </w:rPr>
        <w:t xml:space="preserve"> ve </w:t>
      </w:r>
      <w:proofErr w:type="spellStart"/>
      <w:r w:rsidRPr="000C341F">
        <w:rPr>
          <w:rFonts w:ascii="Times New Roman" w:hAnsi="Times New Roman" w:cs="Times New Roman"/>
          <w:color w:val="000000"/>
          <w:sz w:val="24"/>
          <w:szCs w:val="24"/>
        </w:rPr>
        <w:t>Red</w:t>
      </w:r>
      <w:proofErr w:type="spellEnd"/>
      <w:r w:rsidRPr="000C341F">
        <w:rPr>
          <w:rFonts w:ascii="Times New Roman" w:hAnsi="Times New Roman" w:cs="Times New Roman"/>
          <w:color w:val="000000"/>
          <w:sz w:val="24"/>
          <w:szCs w:val="24"/>
        </w:rPr>
        <w:t xml:space="preserve"> </w:t>
      </w:r>
      <w:proofErr w:type="spellStart"/>
      <w:r w:rsidRPr="000C341F">
        <w:rPr>
          <w:rFonts w:ascii="Times New Roman" w:hAnsi="Times New Roman" w:cs="Times New Roman"/>
          <w:color w:val="000000"/>
          <w:sz w:val="24"/>
          <w:szCs w:val="24"/>
        </w:rPr>
        <w:t>Cortina</w:t>
      </w:r>
      <w:proofErr w:type="spellEnd"/>
      <w:r w:rsidRPr="000C341F">
        <w:rPr>
          <w:rFonts w:ascii="Times New Roman" w:hAnsi="Times New Roman" w:cs="Times New Roman"/>
          <w:color w:val="000000"/>
          <w:sz w:val="24"/>
          <w:szCs w:val="24"/>
        </w:rPr>
        <w:t xml:space="preserve"> çeşitleri geliştirilerek tescil edilmiştir (MVD, 2024). </w:t>
      </w:r>
      <w:r w:rsidR="00D90717">
        <w:rPr>
          <w:rFonts w:ascii="Times New Roman" w:hAnsi="Times New Roman" w:cs="Times New Roman"/>
          <w:color w:val="000000"/>
          <w:sz w:val="24"/>
          <w:szCs w:val="24"/>
        </w:rPr>
        <w:t xml:space="preserve">Süs bitkileri dışında bugün dünyada pek çok farklı türde mutasyon ıslahı çalışmaları yapılmaktadır. Bu çalışmalarda incelendiği zaman domateste oturak çeşide ait tohum ışınlaması için 150 </w:t>
      </w:r>
      <w:proofErr w:type="spellStart"/>
      <w:r w:rsidR="00D90717">
        <w:rPr>
          <w:rFonts w:ascii="Times New Roman" w:hAnsi="Times New Roman" w:cs="Times New Roman"/>
          <w:color w:val="000000"/>
          <w:sz w:val="24"/>
          <w:szCs w:val="24"/>
        </w:rPr>
        <w:t>Gy</w:t>
      </w:r>
      <w:proofErr w:type="spellEnd"/>
      <w:r w:rsidR="00D90717">
        <w:rPr>
          <w:rFonts w:ascii="Times New Roman" w:hAnsi="Times New Roman" w:cs="Times New Roman"/>
          <w:color w:val="000000"/>
          <w:sz w:val="24"/>
          <w:szCs w:val="24"/>
        </w:rPr>
        <w:t xml:space="preserve"> (Kantoğlu et al., 2023), marulda </w:t>
      </w:r>
      <w:proofErr w:type="spellStart"/>
      <w:r w:rsidR="00D90717">
        <w:rPr>
          <w:rFonts w:ascii="Times New Roman" w:hAnsi="Times New Roman" w:cs="Times New Roman"/>
          <w:color w:val="000000"/>
          <w:sz w:val="24"/>
          <w:szCs w:val="24"/>
        </w:rPr>
        <w:t>genotip</w:t>
      </w:r>
      <w:proofErr w:type="spellEnd"/>
      <w:r w:rsidR="00D90717">
        <w:rPr>
          <w:rFonts w:ascii="Times New Roman" w:hAnsi="Times New Roman" w:cs="Times New Roman"/>
          <w:color w:val="000000"/>
          <w:sz w:val="24"/>
          <w:szCs w:val="24"/>
        </w:rPr>
        <w:t xml:space="preserve"> far</w:t>
      </w:r>
      <w:r w:rsidR="00D13F31">
        <w:rPr>
          <w:rFonts w:ascii="Times New Roman" w:hAnsi="Times New Roman" w:cs="Times New Roman"/>
          <w:color w:val="000000"/>
          <w:sz w:val="24"/>
          <w:szCs w:val="24"/>
        </w:rPr>
        <w:t>lılıklarına göre Cervantes çeşid</w:t>
      </w:r>
      <w:r w:rsidR="00D90717">
        <w:rPr>
          <w:rFonts w:ascii="Times New Roman" w:hAnsi="Times New Roman" w:cs="Times New Roman"/>
          <w:color w:val="000000"/>
          <w:sz w:val="24"/>
          <w:szCs w:val="24"/>
        </w:rPr>
        <w:t xml:space="preserve">i için 254.45 </w:t>
      </w:r>
      <w:proofErr w:type="spellStart"/>
      <w:r w:rsidR="00D90717">
        <w:rPr>
          <w:rFonts w:ascii="Times New Roman" w:hAnsi="Times New Roman" w:cs="Times New Roman"/>
          <w:color w:val="000000"/>
          <w:sz w:val="24"/>
          <w:szCs w:val="24"/>
        </w:rPr>
        <w:t>Gy</w:t>
      </w:r>
      <w:proofErr w:type="spellEnd"/>
      <w:r w:rsidR="00D90717">
        <w:rPr>
          <w:rFonts w:ascii="Times New Roman" w:hAnsi="Times New Roman" w:cs="Times New Roman"/>
          <w:color w:val="000000"/>
          <w:sz w:val="24"/>
          <w:szCs w:val="24"/>
        </w:rPr>
        <w:t xml:space="preserve">, </w:t>
      </w:r>
      <w:proofErr w:type="spellStart"/>
      <w:r w:rsidR="00D90717">
        <w:rPr>
          <w:rFonts w:ascii="Times New Roman" w:hAnsi="Times New Roman" w:cs="Times New Roman"/>
          <w:color w:val="000000"/>
          <w:sz w:val="24"/>
          <w:szCs w:val="24"/>
        </w:rPr>
        <w:t>Escule</w:t>
      </w:r>
      <w:proofErr w:type="spellEnd"/>
      <w:r w:rsidR="00D90717">
        <w:rPr>
          <w:rFonts w:ascii="Times New Roman" w:hAnsi="Times New Roman" w:cs="Times New Roman"/>
          <w:color w:val="000000"/>
          <w:sz w:val="24"/>
          <w:szCs w:val="24"/>
        </w:rPr>
        <w:t xml:space="preserve"> çeşidi için ise 150 </w:t>
      </w:r>
      <w:proofErr w:type="spellStart"/>
      <w:r w:rsidR="00D90717">
        <w:rPr>
          <w:rFonts w:ascii="Times New Roman" w:hAnsi="Times New Roman" w:cs="Times New Roman"/>
          <w:color w:val="000000"/>
          <w:sz w:val="24"/>
          <w:szCs w:val="24"/>
        </w:rPr>
        <w:t>Gy</w:t>
      </w:r>
      <w:proofErr w:type="spellEnd"/>
      <w:r w:rsidR="00D90717">
        <w:rPr>
          <w:rFonts w:ascii="Times New Roman" w:hAnsi="Times New Roman" w:cs="Times New Roman"/>
          <w:color w:val="000000"/>
          <w:sz w:val="24"/>
          <w:szCs w:val="24"/>
        </w:rPr>
        <w:t xml:space="preserve"> (</w:t>
      </w:r>
      <w:proofErr w:type="spellStart"/>
      <w:r w:rsidR="003B2091">
        <w:rPr>
          <w:rFonts w:ascii="Times New Roman" w:hAnsi="Times New Roman" w:cs="Times New Roman"/>
          <w:color w:val="000000"/>
          <w:sz w:val="24"/>
          <w:szCs w:val="24"/>
        </w:rPr>
        <w:t>Kökpınar</w:t>
      </w:r>
      <w:proofErr w:type="spellEnd"/>
      <w:r w:rsidR="00D90717">
        <w:rPr>
          <w:rFonts w:ascii="Times New Roman" w:hAnsi="Times New Roman" w:cs="Times New Roman"/>
          <w:color w:val="000000"/>
          <w:sz w:val="24"/>
          <w:szCs w:val="24"/>
        </w:rPr>
        <w:t xml:space="preserve"> ve ark., 2024), </w:t>
      </w:r>
      <w:r w:rsidR="009F02DA">
        <w:rPr>
          <w:rFonts w:ascii="Times New Roman" w:hAnsi="Times New Roman" w:cs="Times New Roman"/>
          <w:color w:val="000000"/>
          <w:sz w:val="24"/>
          <w:szCs w:val="24"/>
        </w:rPr>
        <w:t xml:space="preserve">havuç </w:t>
      </w:r>
      <w:proofErr w:type="spellStart"/>
      <w:r w:rsidR="009F02DA">
        <w:rPr>
          <w:rFonts w:ascii="Times New Roman" w:hAnsi="Times New Roman" w:cs="Times New Roman"/>
          <w:color w:val="000000"/>
          <w:sz w:val="24"/>
          <w:szCs w:val="24"/>
        </w:rPr>
        <w:t>kallusu</w:t>
      </w:r>
      <w:proofErr w:type="spellEnd"/>
      <w:r w:rsidR="009F02DA">
        <w:rPr>
          <w:rFonts w:ascii="Times New Roman" w:hAnsi="Times New Roman" w:cs="Times New Roman"/>
          <w:color w:val="000000"/>
          <w:sz w:val="24"/>
          <w:szCs w:val="24"/>
        </w:rPr>
        <w:t xml:space="preserve"> için 8.36 </w:t>
      </w:r>
      <w:proofErr w:type="spellStart"/>
      <w:r w:rsidR="009F02DA">
        <w:rPr>
          <w:rFonts w:ascii="Times New Roman" w:hAnsi="Times New Roman" w:cs="Times New Roman"/>
          <w:color w:val="000000"/>
          <w:sz w:val="24"/>
          <w:szCs w:val="24"/>
        </w:rPr>
        <w:t>Gy</w:t>
      </w:r>
      <w:proofErr w:type="spellEnd"/>
      <w:r w:rsidR="009F02DA">
        <w:rPr>
          <w:rFonts w:ascii="Times New Roman" w:hAnsi="Times New Roman" w:cs="Times New Roman"/>
          <w:color w:val="000000"/>
          <w:sz w:val="24"/>
          <w:szCs w:val="24"/>
        </w:rPr>
        <w:t xml:space="preserve"> (Turan </w:t>
      </w:r>
      <w:proofErr w:type="spellStart"/>
      <w:r w:rsidR="009F02DA">
        <w:rPr>
          <w:rFonts w:ascii="Times New Roman" w:hAnsi="Times New Roman" w:cs="Times New Roman"/>
          <w:color w:val="000000"/>
          <w:sz w:val="24"/>
          <w:szCs w:val="24"/>
        </w:rPr>
        <w:t>Büyükdinç</w:t>
      </w:r>
      <w:proofErr w:type="spellEnd"/>
      <w:r w:rsidR="009F02DA">
        <w:rPr>
          <w:rFonts w:ascii="Times New Roman" w:hAnsi="Times New Roman" w:cs="Times New Roman"/>
          <w:color w:val="000000"/>
          <w:sz w:val="24"/>
          <w:szCs w:val="24"/>
        </w:rPr>
        <w:t xml:space="preserve"> et al., 2022)</w:t>
      </w:r>
      <w:r w:rsidR="00D90717">
        <w:rPr>
          <w:rFonts w:ascii="Times New Roman" w:hAnsi="Times New Roman" w:cs="Times New Roman"/>
          <w:color w:val="000000"/>
          <w:sz w:val="24"/>
          <w:szCs w:val="24"/>
        </w:rPr>
        <w:t xml:space="preserve"> EMD</w:t>
      </w:r>
      <w:r w:rsidR="00D90717" w:rsidRPr="002B5BD1">
        <w:rPr>
          <w:rFonts w:ascii="Times New Roman" w:hAnsi="Times New Roman" w:cs="Times New Roman"/>
          <w:color w:val="000000"/>
          <w:sz w:val="24"/>
          <w:szCs w:val="24"/>
          <w:vertAlign w:val="subscript"/>
        </w:rPr>
        <w:t>50</w:t>
      </w:r>
      <w:r w:rsidR="00D90717">
        <w:rPr>
          <w:rFonts w:ascii="Times New Roman" w:hAnsi="Times New Roman" w:cs="Times New Roman"/>
          <w:color w:val="000000"/>
          <w:sz w:val="24"/>
          <w:szCs w:val="24"/>
        </w:rPr>
        <w:t xml:space="preserve"> dozu olarak</w:t>
      </w:r>
      <w:r w:rsidR="003B2091">
        <w:rPr>
          <w:rFonts w:ascii="Times New Roman" w:hAnsi="Times New Roman" w:cs="Times New Roman"/>
          <w:color w:val="000000"/>
          <w:sz w:val="24"/>
          <w:szCs w:val="24"/>
        </w:rPr>
        <w:t xml:space="preserve"> </w:t>
      </w:r>
      <w:r w:rsidR="009F02DA">
        <w:rPr>
          <w:rFonts w:ascii="Times New Roman" w:hAnsi="Times New Roman" w:cs="Times New Roman"/>
          <w:color w:val="000000"/>
          <w:sz w:val="24"/>
          <w:szCs w:val="24"/>
        </w:rPr>
        <w:t xml:space="preserve">belirlenmiştir. </w:t>
      </w:r>
      <w:r w:rsidRPr="000C341F">
        <w:rPr>
          <w:rFonts w:ascii="Times New Roman" w:hAnsi="Times New Roman" w:cs="Times New Roman"/>
          <w:color w:val="000000"/>
          <w:sz w:val="24"/>
          <w:szCs w:val="24"/>
        </w:rPr>
        <w:t xml:space="preserve">Dolayısı ile </w:t>
      </w:r>
      <w:r w:rsidR="002B5BD1">
        <w:rPr>
          <w:rFonts w:ascii="Times New Roman" w:hAnsi="Times New Roman" w:cs="Times New Roman"/>
          <w:color w:val="000000"/>
          <w:sz w:val="24"/>
          <w:szCs w:val="24"/>
        </w:rPr>
        <w:t xml:space="preserve">üzerinde çalışılan </w:t>
      </w:r>
      <w:r w:rsidRPr="000C341F">
        <w:rPr>
          <w:rFonts w:ascii="Times New Roman" w:hAnsi="Times New Roman" w:cs="Times New Roman"/>
          <w:color w:val="000000"/>
          <w:sz w:val="24"/>
          <w:szCs w:val="24"/>
        </w:rPr>
        <w:t>tür, ışınlama kaynağı</w:t>
      </w:r>
      <w:r w:rsidR="002B5BD1">
        <w:rPr>
          <w:rFonts w:ascii="Times New Roman" w:hAnsi="Times New Roman" w:cs="Times New Roman"/>
          <w:color w:val="000000"/>
          <w:sz w:val="24"/>
          <w:szCs w:val="24"/>
        </w:rPr>
        <w:t xml:space="preserve">, ışınlamada kullanılan bitki materyali (tohum, polen, çıplak köklü fide, aşı gözü, çelik, </w:t>
      </w:r>
      <w:r w:rsidR="002B5BD1" w:rsidRPr="002B5BD1">
        <w:rPr>
          <w:rFonts w:ascii="Times New Roman" w:hAnsi="Times New Roman" w:cs="Times New Roman"/>
          <w:i/>
          <w:color w:val="000000"/>
          <w:sz w:val="24"/>
          <w:szCs w:val="24"/>
        </w:rPr>
        <w:t xml:space="preserve">in </w:t>
      </w:r>
      <w:proofErr w:type="spellStart"/>
      <w:r w:rsidR="002B5BD1" w:rsidRPr="002B5BD1">
        <w:rPr>
          <w:rFonts w:ascii="Times New Roman" w:hAnsi="Times New Roman" w:cs="Times New Roman"/>
          <w:i/>
          <w:color w:val="000000"/>
          <w:sz w:val="24"/>
          <w:szCs w:val="24"/>
        </w:rPr>
        <w:t>vitro</w:t>
      </w:r>
      <w:proofErr w:type="spellEnd"/>
      <w:r w:rsidR="002B5BD1">
        <w:rPr>
          <w:rFonts w:ascii="Times New Roman" w:hAnsi="Times New Roman" w:cs="Times New Roman"/>
          <w:color w:val="000000"/>
          <w:sz w:val="24"/>
          <w:szCs w:val="24"/>
        </w:rPr>
        <w:t xml:space="preserve"> </w:t>
      </w:r>
      <w:proofErr w:type="spellStart"/>
      <w:r w:rsidR="002B5BD1">
        <w:rPr>
          <w:rFonts w:ascii="Times New Roman" w:hAnsi="Times New Roman" w:cs="Times New Roman"/>
          <w:color w:val="000000"/>
          <w:sz w:val="24"/>
          <w:szCs w:val="24"/>
        </w:rPr>
        <w:t>eksplantlar</w:t>
      </w:r>
      <w:proofErr w:type="spellEnd"/>
      <w:r w:rsidR="002B5BD1">
        <w:rPr>
          <w:rFonts w:ascii="Times New Roman" w:hAnsi="Times New Roman" w:cs="Times New Roman"/>
          <w:color w:val="000000"/>
          <w:sz w:val="24"/>
          <w:szCs w:val="24"/>
        </w:rPr>
        <w:t xml:space="preserve"> vb.) </w:t>
      </w:r>
      <w:r w:rsidRPr="000C341F">
        <w:rPr>
          <w:rFonts w:ascii="Times New Roman" w:hAnsi="Times New Roman" w:cs="Times New Roman"/>
          <w:color w:val="000000"/>
          <w:sz w:val="24"/>
          <w:szCs w:val="24"/>
        </w:rPr>
        <w:t xml:space="preserve"> </w:t>
      </w:r>
      <w:proofErr w:type="gramStart"/>
      <w:r w:rsidRPr="000C341F">
        <w:rPr>
          <w:rFonts w:ascii="Times New Roman" w:hAnsi="Times New Roman" w:cs="Times New Roman"/>
          <w:color w:val="000000"/>
          <w:sz w:val="24"/>
          <w:szCs w:val="24"/>
        </w:rPr>
        <w:t>ve</w:t>
      </w:r>
      <w:proofErr w:type="gramEnd"/>
      <w:r w:rsidRPr="000C341F">
        <w:rPr>
          <w:rFonts w:ascii="Times New Roman" w:hAnsi="Times New Roman" w:cs="Times New Roman"/>
          <w:color w:val="000000"/>
          <w:sz w:val="24"/>
          <w:szCs w:val="24"/>
        </w:rPr>
        <w:t xml:space="preserve"> çeşide göre belirlenecek olan </w:t>
      </w:r>
      <w:r w:rsidRPr="000C341F">
        <w:rPr>
          <w:rFonts w:ascii="Times New Roman" w:hAnsi="Times New Roman" w:cs="Times New Roman"/>
          <w:color w:val="000000"/>
          <w:sz w:val="24"/>
          <w:szCs w:val="24"/>
        </w:rPr>
        <w:lastRenderedPageBreak/>
        <w:t>EMD</w:t>
      </w:r>
      <w:r w:rsidRPr="000C341F">
        <w:rPr>
          <w:rFonts w:ascii="Times New Roman" w:hAnsi="Times New Roman" w:cs="Times New Roman"/>
          <w:color w:val="000000"/>
          <w:sz w:val="24"/>
          <w:szCs w:val="24"/>
          <w:vertAlign w:val="subscript"/>
        </w:rPr>
        <w:t>50</w:t>
      </w:r>
      <w:r w:rsidRPr="000C341F">
        <w:rPr>
          <w:rFonts w:ascii="Times New Roman" w:hAnsi="Times New Roman" w:cs="Times New Roman"/>
          <w:color w:val="000000"/>
          <w:sz w:val="24"/>
          <w:szCs w:val="24"/>
        </w:rPr>
        <w:t xml:space="preserve"> dozu</w:t>
      </w:r>
      <w:r w:rsidR="000738F2">
        <w:rPr>
          <w:rFonts w:ascii="Times New Roman" w:hAnsi="Times New Roman" w:cs="Times New Roman"/>
          <w:color w:val="000000"/>
          <w:sz w:val="24"/>
          <w:szCs w:val="24"/>
        </w:rPr>
        <w:t xml:space="preserve"> (</w:t>
      </w:r>
      <w:proofErr w:type="spellStart"/>
      <w:r w:rsidR="000738F2">
        <w:rPr>
          <w:rFonts w:ascii="Times New Roman" w:hAnsi="Times New Roman" w:cs="Times New Roman"/>
          <w:color w:val="000000"/>
          <w:sz w:val="24"/>
          <w:szCs w:val="24"/>
        </w:rPr>
        <w:t>Yali</w:t>
      </w:r>
      <w:proofErr w:type="spellEnd"/>
      <w:r w:rsidR="000738F2">
        <w:rPr>
          <w:rFonts w:ascii="Times New Roman" w:hAnsi="Times New Roman" w:cs="Times New Roman"/>
          <w:color w:val="000000"/>
          <w:sz w:val="24"/>
          <w:szCs w:val="24"/>
        </w:rPr>
        <w:t xml:space="preserve"> </w:t>
      </w:r>
      <w:proofErr w:type="spellStart"/>
      <w:r w:rsidR="002E0BD9">
        <w:rPr>
          <w:rFonts w:ascii="Times New Roman" w:hAnsi="Times New Roman" w:cs="Times New Roman"/>
          <w:color w:val="000000"/>
          <w:sz w:val="24"/>
          <w:szCs w:val="24"/>
        </w:rPr>
        <w:t>and</w:t>
      </w:r>
      <w:proofErr w:type="spellEnd"/>
      <w:r w:rsidR="000738F2">
        <w:rPr>
          <w:rFonts w:ascii="Times New Roman" w:hAnsi="Times New Roman" w:cs="Times New Roman"/>
          <w:color w:val="000000"/>
          <w:sz w:val="24"/>
          <w:szCs w:val="24"/>
        </w:rPr>
        <w:t xml:space="preserve"> </w:t>
      </w:r>
      <w:proofErr w:type="spellStart"/>
      <w:r w:rsidR="000738F2">
        <w:rPr>
          <w:rFonts w:ascii="Times New Roman" w:hAnsi="Times New Roman" w:cs="Times New Roman"/>
          <w:color w:val="000000"/>
          <w:sz w:val="24"/>
          <w:szCs w:val="24"/>
        </w:rPr>
        <w:t>Mitiku</w:t>
      </w:r>
      <w:proofErr w:type="spellEnd"/>
      <w:r w:rsidR="000738F2">
        <w:rPr>
          <w:rFonts w:ascii="Times New Roman" w:hAnsi="Times New Roman" w:cs="Times New Roman"/>
          <w:color w:val="000000"/>
          <w:sz w:val="24"/>
          <w:szCs w:val="24"/>
        </w:rPr>
        <w:t xml:space="preserve"> 2022)</w:t>
      </w:r>
      <w:r w:rsidRPr="000C341F">
        <w:rPr>
          <w:rFonts w:ascii="Times New Roman" w:hAnsi="Times New Roman" w:cs="Times New Roman"/>
          <w:color w:val="000000"/>
          <w:sz w:val="24"/>
          <w:szCs w:val="24"/>
        </w:rPr>
        <w:t xml:space="preserve"> başarılı bir mutasyon ıslahı çalışmasının ilk önemli aşaması olarak karşımıza çıkmaktadır.</w:t>
      </w:r>
    </w:p>
    <w:p w14:paraId="5E9806A7" w14:textId="77777777" w:rsidR="000C19DB" w:rsidRDefault="000C19DB" w:rsidP="000C19DB">
      <w:pPr>
        <w:pStyle w:val="ListeParagraf"/>
        <w:spacing w:before="240" w:after="120" w:line="360" w:lineRule="auto"/>
        <w:ind w:left="0" w:firstLine="567"/>
        <w:jc w:val="both"/>
        <w:rPr>
          <w:rFonts w:ascii="Times New Roman" w:hAnsi="Times New Roman" w:cs="Times New Roman"/>
          <w:color w:val="000000"/>
          <w:sz w:val="24"/>
          <w:szCs w:val="24"/>
        </w:rPr>
      </w:pPr>
    </w:p>
    <w:p w14:paraId="4628D920" w14:textId="1E14407F" w:rsidR="000D6025" w:rsidRPr="003F6D47" w:rsidRDefault="000D6025" w:rsidP="000C19DB">
      <w:pPr>
        <w:pStyle w:val="ListeParagraf"/>
        <w:numPr>
          <w:ilvl w:val="0"/>
          <w:numId w:val="1"/>
        </w:numPr>
        <w:tabs>
          <w:tab w:val="left" w:pos="567"/>
        </w:tabs>
        <w:spacing w:before="240" w:after="120" w:line="360" w:lineRule="auto"/>
        <w:ind w:left="357" w:hanging="357"/>
        <w:jc w:val="both"/>
        <w:rPr>
          <w:rFonts w:ascii="Times New Roman" w:hAnsi="Times New Roman" w:cs="Times New Roman"/>
          <w:b/>
          <w:sz w:val="26"/>
          <w:szCs w:val="26"/>
        </w:rPr>
      </w:pPr>
      <w:r w:rsidRPr="003F6D47">
        <w:rPr>
          <w:rFonts w:ascii="Times New Roman" w:hAnsi="Times New Roman" w:cs="Times New Roman"/>
          <w:b/>
          <w:sz w:val="26"/>
          <w:szCs w:val="26"/>
        </w:rPr>
        <w:t>Sonuçlar</w:t>
      </w:r>
    </w:p>
    <w:p w14:paraId="7035511E" w14:textId="7A6F2DD4" w:rsidR="000C341F" w:rsidRPr="000C341F" w:rsidRDefault="000C341F" w:rsidP="000C341F">
      <w:pPr>
        <w:spacing w:line="360" w:lineRule="auto"/>
        <w:jc w:val="both"/>
        <w:rPr>
          <w:rFonts w:ascii="Times New Roman" w:hAnsi="Times New Roman" w:cs="Times New Roman"/>
          <w:sz w:val="24"/>
          <w:szCs w:val="24"/>
        </w:rPr>
      </w:pPr>
      <w:r w:rsidRPr="000C341F">
        <w:rPr>
          <w:rFonts w:ascii="Times New Roman" w:hAnsi="Times New Roman" w:cs="Times New Roman"/>
          <w:sz w:val="24"/>
          <w:szCs w:val="24"/>
        </w:rPr>
        <w:t>Bu çalışmada Çin karanfiline yönelik yapılacak bir mutasyon ıslahı çalışmasının ilk adımı olan EMD</w:t>
      </w:r>
      <w:r w:rsidRPr="000C341F">
        <w:rPr>
          <w:rFonts w:ascii="Times New Roman" w:hAnsi="Times New Roman" w:cs="Times New Roman"/>
          <w:sz w:val="24"/>
          <w:szCs w:val="24"/>
          <w:vertAlign w:val="subscript"/>
        </w:rPr>
        <w:t>50</w:t>
      </w:r>
      <w:r w:rsidRPr="000C341F">
        <w:rPr>
          <w:rFonts w:ascii="Times New Roman" w:hAnsi="Times New Roman" w:cs="Times New Roman"/>
          <w:sz w:val="24"/>
          <w:szCs w:val="24"/>
        </w:rPr>
        <w:t xml:space="preserve"> dozunu belirlemek üzere Çin karanfili tohumları yedi farklı gama ışını dozunda ışınlanmış ve ışınlamayı takiben sera koşullarında otuz gün boyunca tohum çimlenmesi ve bitki gelişimi izlenmiştir. Otuzuncu günde gelişmiş olan karanfil fidelerinin </w:t>
      </w:r>
      <w:r w:rsidR="002E0BD9">
        <w:rPr>
          <w:rFonts w:ascii="Times New Roman" w:hAnsi="Times New Roman" w:cs="Times New Roman"/>
          <w:sz w:val="24"/>
          <w:szCs w:val="24"/>
        </w:rPr>
        <w:t>e</w:t>
      </w:r>
      <w:r w:rsidRPr="000C341F">
        <w:rPr>
          <w:rFonts w:ascii="Times New Roman" w:hAnsi="Times New Roman" w:cs="Times New Roman"/>
          <w:sz w:val="24"/>
          <w:szCs w:val="24"/>
        </w:rPr>
        <w:t xml:space="preserve">lde edilen fide boyu verileri ile gerçekleştirilmiş olan lineer regresyon analizinin neticesinde etkili mutasyon dozunun (EMD50) 172.16 </w:t>
      </w:r>
      <w:proofErr w:type="spellStart"/>
      <w:r w:rsidRPr="000C341F">
        <w:rPr>
          <w:rFonts w:ascii="Times New Roman" w:hAnsi="Times New Roman" w:cs="Times New Roman"/>
          <w:sz w:val="24"/>
          <w:szCs w:val="24"/>
        </w:rPr>
        <w:t>Gy</w:t>
      </w:r>
      <w:proofErr w:type="spellEnd"/>
      <w:r w:rsidRPr="000C341F">
        <w:rPr>
          <w:rFonts w:ascii="Times New Roman" w:hAnsi="Times New Roman" w:cs="Times New Roman"/>
          <w:sz w:val="24"/>
          <w:szCs w:val="24"/>
        </w:rPr>
        <w:t xml:space="preserve"> olduğu tespit edilmiştir. Mutasyon ıslahı çalışmalarında pek çok araştırıcı tarafından göz ardı edilen EMD</w:t>
      </w:r>
      <w:r w:rsidRPr="000C341F">
        <w:rPr>
          <w:rFonts w:ascii="Times New Roman" w:hAnsi="Times New Roman" w:cs="Times New Roman"/>
          <w:sz w:val="24"/>
          <w:szCs w:val="24"/>
          <w:vertAlign w:val="subscript"/>
        </w:rPr>
        <w:t>50</w:t>
      </w:r>
      <w:r w:rsidRPr="000C341F">
        <w:rPr>
          <w:rFonts w:ascii="Times New Roman" w:hAnsi="Times New Roman" w:cs="Times New Roman"/>
          <w:sz w:val="24"/>
          <w:szCs w:val="24"/>
        </w:rPr>
        <w:t xml:space="preserve"> dozu bir mutasyon ıslahı çalışması için hangi tür üzerinde çalışılırsa çalışılsın en kritik noktadır. Çünkü </w:t>
      </w:r>
      <w:proofErr w:type="spellStart"/>
      <w:r w:rsidRPr="000C341F">
        <w:rPr>
          <w:rFonts w:ascii="Times New Roman" w:hAnsi="Times New Roman" w:cs="Times New Roman"/>
          <w:sz w:val="24"/>
          <w:szCs w:val="24"/>
        </w:rPr>
        <w:t>genotipten</w:t>
      </w:r>
      <w:proofErr w:type="spellEnd"/>
      <w:r w:rsidRPr="000C341F">
        <w:rPr>
          <w:rFonts w:ascii="Times New Roman" w:hAnsi="Times New Roman" w:cs="Times New Roman"/>
          <w:sz w:val="24"/>
          <w:szCs w:val="24"/>
        </w:rPr>
        <w:t xml:space="preserve"> </w:t>
      </w:r>
      <w:proofErr w:type="spellStart"/>
      <w:r w:rsidRPr="000C341F">
        <w:rPr>
          <w:rFonts w:ascii="Times New Roman" w:hAnsi="Times New Roman" w:cs="Times New Roman"/>
          <w:sz w:val="24"/>
          <w:szCs w:val="24"/>
        </w:rPr>
        <w:t>genotipe</w:t>
      </w:r>
      <w:proofErr w:type="spellEnd"/>
      <w:r w:rsidRPr="000C341F">
        <w:rPr>
          <w:rFonts w:ascii="Times New Roman" w:hAnsi="Times New Roman" w:cs="Times New Roman"/>
          <w:sz w:val="24"/>
          <w:szCs w:val="24"/>
        </w:rPr>
        <w:t xml:space="preserve"> göre farklılık gösteren bu dozun, üzerinde çalışılan </w:t>
      </w:r>
      <w:proofErr w:type="spellStart"/>
      <w:r w:rsidRPr="000C341F">
        <w:rPr>
          <w:rFonts w:ascii="Times New Roman" w:hAnsi="Times New Roman" w:cs="Times New Roman"/>
          <w:sz w:val="24"/>
          <w:szCs w:val="24"/>
        </w:rPr>
        <w:t>genotipe</w:t>
      </w:r>
      <w:proofErr w:type="spellEnd"/>
      <w:r w:rsidRPr="000C341F">
        <w:rPr>
          <w:rFonts w:ascii="Times New Roman" w:hAnsi="Times New Roman" w:cs="Times New Roman"/>
          <w:sz w:val="24"/>
          <w:szCs w:val="24"/>
        </w:rPr>
        <w:t xml:space="preserve"> göre doğru olarak belirlenmesi</w:t>
      </w:r>
      <w:r w:rsidR="00891294">
        <w:rPr>
          <w:rFonts w:ascii="Times New Roman" w:hAnsi="Times New Roman" w:cs="Times New Roman"/>
          <w:sz w:val="24"/>
          <w:szCs w:val="24"/>
        </w:rPr>
        <w:t>,</w:t>
      </w:r>
      <w:r w:rsidRPr="000C341F">
        <w:rPr>
          <w:rFonts w:ascii="Times New Roman" w:hAnsi="Times New Roman" w:cs="Times New Roman"/>
          <w:sz w:val="24"/>
          <w:szCs w:val="24"/>
        </w:rPr>
        <w:t xml:space="preserve"> daha yüksek mutasyon frekansının ve buna bağlı olarak da etkili bir </w:t>
      </w:r>
      <w:proofErr w:type="spellStart"/>
      <w:r w:rsidRPr="000C341F">
        <w:rPr>
          <w:rFonts w:ascii="Times New Roman" w:hAnsi="Times New Roman" w:cs="Times New Roman"/>
          <w:sz w:val="24"/>
          <w:szCs w:val="24"/>
        </w:rPr>
        <w:t>mutant</w:t>
      </w:r>
      <w:proofErr w:type="spellEnd"/>
      <w:r w:rsidRPr="000C341F">
        <w:rPr>
          <w:rFonts w:ascii="Times New Roman" w:hAnsi="Times New Roman" w:cs="Times New Roman"/>
          <w:sz w:val="24"/>
          <w:szCs w:val="24"/>
        </w:rPr>
        <w:t xml:space="preserve"> varyasyonun oluşturulmasında en önemli aşamalardan birisidir. Bu çalışma ile üzerinde çalışılan </w:t>
      </w:r>
      <w:proofErr w:type="spellStart"/>
      <w:r w:rsidRPr="000C341F">
        <w:rPr>
          <w:rFonts w:ascii="Times New Roman" w:hAnsi="Times New Roman" w:cs="Times New Roman"/>
          <w:sz w:val="24"/>
          <w:szCs w:val="24"/>
        </w:rPr>
        <w:t>genotipe</w:t>
      </w:r>
      <w:proofErr w:type="spellEnd"/>
      <w:r w:rsidRPr="000C341F">
        <w:rPr>
          <w:rFonts w:ascii="Times New Roman" w:hAnsi="Times New Roman" w:cs="Times New Roman"/>
          <w:sz w:val="24"/>
          <w:szCs w:val="24"/>
        </w:rPr>
        <w:t xml:space="preserve"> özel EMD</w:t>
      </w:r>
      <w:r w:rsidRPr="000C341F">
        <w:rPr>
          <w:rFonts w:ascii="Times New Roman" w:hAnsi="Times New Roman" w:cs="Times New Roman"/>
          <w:sz w:val="24"/>
          <w:szCs w:val="24"/>
          <w:vertAlign w:val="subscript"/>
        </w:rPr>
        <w:t>50</w:t>
      </w:r>
      <w:r w:rsidRPr="000C341F">
        <w:rPr>
          <w:rFonts w:ascii="Times New Roman" w:hAnsi="Times New Roman" w:cs="Times New Roman"/>
          <w:sz w:val="24"/>
          <w:szCs w:val="24"/>
        </w:rPr>
        <w:t xml:space="preserve"> dozu belirlenerek; daha geniş bir varyasyonun bu doz ve bu dozu</w:t>
      </w:r>
      <w:r w:rsidR="00891294">
        <w:rPr>
          <w:rFonts w:ascii="Times New Roman" w:hAnsi="Times New Roman" w:cs="Times New Roman"/>
          <w:sz w:val="24"/>
          <w:szCs w:val="24"/>
        </w:rPr>
        <w:t>n</w:t>
      </w:r>
      <w:r w:rsidRPr="000C341F">
        <w:rPr>
          <w:rFonts w:ascii="Times New Roman" w:hAnsi="Times New Roman" w:cs="Times New Roman"/>
          <w:sz w:val="24"/>
          <w:szCs w:val="24"/>
        </w:rPr>
        <w:t xml:space="preserve"> %10 alt ve üst limitleri </w:t>
      </w:r>
      <w:r w:rsidR="00891294">
        <w:rPr>
          <w:rFonts w:ascii="Times New Roman" w:hAnsi="Times New Roman" w:cs="Times New Roman"/>
          <w:sz w:val="24"/>
          <w:szCs w:val="24"/>
        </w:rPr>
        <w:t xml:space="preserve">(155-190 </w:t>
      </w:r>
      <w:proofErr w:type="spellStart"/>
      <w:r w:rsidR="00891294">
        <w:rPr>
          <w:rFonts w:ascii="Times New Roman" w:hAnsi="Times New Roman" w:cs="Times New Roman"/>
          <w:sz w:val="24"/>
          <w:szCs w:val="24"/>
        </w:rPr>
        <w:t>Gy</w:t>
      </w:r>
      <w:proofErr w:type="spellEnd"/>
      <w:r w:rsidR="00891294">
        <w:rPr>
          <w:rFonts w:ascii="Times New Roman" w:hAnsi="Times New Roman" w:cs="Times New Roman"/>
          <w:sz w:val="24"/>
          <w:szCs w:val="24"/>
        </w:rPr>
        <w:t xml:space="preserve">) </w:t>
      </w:r>
      <w:r w:rsidRPr="000C341F">
        <w:rPr>
          <w:rFonts w:ascii="Times New Roman" w:hAnsi="Times New Roman" w:cs="Times New Roman"/>
          <w:sz w:val="24"/>
          <w:szCs w:val="24"/>
        </w:rPr>
        <w:t>kullanılarak yapılacak ışınlama sonrasında elde edilmesi sağlanacaktır.</w:t>
      </w:r>
    </w:p>
    <w:p w14:paraId="35AEDC7E" w14:textId="6A7FDC07" w:rsidR="000D6025" w:rsidRPr="00E866EA" w:rsidRDefault="000D6025" w:rsidP="000D6025">
      <w:pPr>
        <w:tabs>
          <w:tab w:val="left" w:pos="567"/>
        </w:tabs>
        <w:spacing w:before="240" w:after="120" w:line="360" w:lineRule="auto"/>
        <w:jc w:val="both"/>
        <w:rPr>
          <w:rFonts w:ascii="Times New Roman" w:hAnsi="Times New Roman" w:cs="Times New Roman"/>
          <w:b/>
          <w:sz w:val="26"/>
          <w:szCs w:val="26"/>
        </w:rPr>
      </w:pPr>
      <w:r w:rsidRPr="00E866EA">
        <w:rPr>
          <w:rFonts w:ascii="Times New Roman" w:hAnsi="Times New Roman" w:cs="Times New Roman"/>
          <w:b/>
          <w:sz w:val="26"/>
          <w:szCs w:val="26"/>
        </w:rPr>
        <w:t>Teşekkür</w:t>
      </w:r>
    </w:p>
    <w:p w14:paraId="104D9C87" w14:textId="15639916" w:rsidR="000D6025" w:rsidRPr="00B84EB9" w:rsidRDefault="000D6025" w:rsidP="000D6025">
      <w:pPr>
        <w:spacing w:after="0" w:line="360" w:lineRule="auto"/>
        <w:ind w:firstLine="567"/>
        <w:jc w:val="both"/>
        <w:rPr>
          <w:rFonts w:ascii="Times New Roman" w:hAnsi="Times New Roman"/>
          <w:sz w:val="24"/>
          <w:szCs w:val="24"/>
        </w:rPr>
      </w:pPr>
      <w:r w:rsidRPr="00B84EB9">
        <w:rPr>
          <w:rFonts w:ascii="Times New Roman" w:hAnsi="Times New Roman"/>
          <w:sz w:val="24"/>
          <w:szCs w:val="24"/>
        </w:rPr>
        <w:t xml:space="preserve">Bu çalışma </w:t>
      </w:r>
      <w:r w:rsidR="00EF5355">
        <w:rPr>
          <w:rFonts w:ascii="Times New Roman" w:hAnsi="Times New Roman"/>
          <w:sz w:val="24"/>
          <w:szCs w:val="24"/>
        </w:rPr>
        <w:t xml:space="preserve">Türkiye Enerji Nükleer ve Maden </w:t>
      </w:r>
      <w:r w:rsidR="00891294">
        <w:rPr>
          <w:rFonts w:ascii="Times New Roman" w:hAnsi="Times New Roman"/>
          <w:sz w:val="24"/>
          <w:szCs w:val="24"/>
        </w:rPr>
        <w:t>A</w:t>
      </w:r>
      <w:r w:rsidR="00EF5355">
        <w:rPr>
          <w:rFonts w:ascii="Times New Roman" w:hAnsi="Times New Roman"/>
          <w:sz w:val="24"/>
          <w:szCs w:val="24"/>
        </w:rPr>
        <w:t>raştırma Kurumu</w:t>
      </w:r>
      <w:r w:rsidRPr="00B84EB9">
        <w:rPr>
          <w:rFonts w:ascii="Times New Roman" w:hAnsi="Times New Roman"/>
          <w:sz w:val="24"/>
          <w:szCs w:val="24"/>
        </w:rPr>
        <w:t xml:space="preserve"> tarafından desteklenmiştir (Proje </w:t>
      </w:r>
      <w:proofErr w:type="spellStart"/>
      <w:r w:rsidRPr="00B84EB9">
        <w:rPr>
          <w:rFonts w:ascii="Times New Roman" w:hAnsi="Times New Roman"/>
          <w:sz w:val="24"/>
          <w:szCs w:val="24"/>
        </w:rPr>
        <w:t>no</w:t>
      </w:r>
      <w:proofErr w:type="spellEnd"/>
      <w:r w:rsidRPr="00B84EB9">
        <w:rPr>
          <w:rFonts w:ascii="Times New Roman" w:hAnsi="Times New Roman"/>
          <w:sz w:val="24"/>
          <w:szCs w:val="24"/>
        </w:rPr>
        <w:t xml:space="preserve">: </w:t>
      </w:r>
      <w:r w:rsidR="00EF5355">
        <w:rPr>
          <w:rFonts w:ascii="Times New Roman" w:hAnsi="Times New Roman"/>
          <w:sz w:val="24"/>
          <w:szCs w:val="24"/>
        </w:rPr>
        <w:t>A2.H1.P16</w:t>
      </w:r>
      <w:r w:rsidRPr="00B84EB9">
        <w:rPr>
          <w:rFonts w:ascii="Times New Roman" w:hAnsi="Times New Roman"/>
          <w:sz w:val="24"/>
          <w:szCs w:val="24"/>
        </w:rPr>
        <w:t>).</w:t>
      </w:r>
    </w:p>
    <w:p w14:paraId="2796D18C" w14:textId="0CD2B757" w:rsidR="009041E4" w:rsidRDefault="009041E4" w:rsidP="009041E4">
      <w:pPr>
        <w:tabs>
          <w:tab w:val="left" w:pos="567"/>
        </w:tabs>
        <w:spacing w:before="240" w:after="120" w:line="360" w:lineRule="auto"/>
        <w:jc w:val="both"/>
        <w:rPr>
          <w:rFonts w:ascii="Times New Roman" w:hAnsi="Times New Roman" w:cs="Times New Roman"/>
          <w:b/>
          <w:sz w:val="26"/>
          <w:szCs w:val="26"/>
        </w:rPr>
      </w:pPr>
      <w:r>
        <w:rPr>
          <w:rFonts w:ascii="Times New Roman" w:hAnsi="Times New Roman" w:cs="Times New Roman"/>
          <w:b/>
          <w:sz w:val="26"/>
          <w:szCs w:val="26"/>
        </w:rPr>
        <w:t>Kaynaklar</w:t>
      </w:r>
    </w:p>
    <w:p w14:paraId="444B0B49" w14:textId="77777777" w:rsidR="009F02DA" w:rsidRDefault="000C341F" w:rsidP="002E085A">
      <w:pPr>
        <w:pStyle w:val="Default"/>
        <w:spacing w:line="360" w:lineRule="auto"/>
        <w:ind w:left="567" w:hanging="567"/>
        <w:jc w:val="both"/>
        <w:rPr>
          <w:rFonts w:ascii="Times New Roman" w:hAnsi="Times New Roman" w:cs="Times New Roman"/>
          <w:color w:val="222222"/>
          <w:shd w:val="clear" w:color="auto" w:fill="FFFFFF"/>
        </w:rPr>
      </w:pPr>
      <w:proofErr w:type="spellStart"/>
      <w:r w:rsidRPr="00B81A8E">
        <w:rPr>
          <w:rFonts w:ascii="Times New Roman" w:hAnsi="Times New Roman" w:cs="Times New Roman"/>
          <w:color w:val="222222"/>
          <w:shd w:val="clear" w:color="auto" w:fill="FFFFFF"/>
        </w:rPr>
        <w:t>Buiatti</w:t>
      </w:r>
      <w:proofErr w:type="spellEnd"/>
      <w:r w:rsidRPr="00B81A8E">
        <w:rPr>
          <w:rFonts w:ascii="Times New Roman" w:hAnsi="Times New Roman" w:cs="Times New Roman"/>
          <w:color w:val="222222"/>
          <w:shd w:val="clear" w:color="auto" w:fill="FFFFFF"/>
        </w:rPr>
        <w:t xml:space="preserve">, M., &amp; </w:t>
      </w:r>
      <w:proofErr w:type="spellStart"/>
      <w:r w:rsidRPr="00B81A8E">
        <w:rPr>
          <w:rFonts w:ascii="Times New Roman" w:hAnsi="Times New Roman" w:cs="Times New Roman"/>
          <w:color w:val="222222"/>
          <w:shd w:val="clear" w:color="auto" w:fill="FFFFFF"/>
        </w:rPr>
        <w:t>Ragazzini</w:t>
      </w:r>
      <w:proofErr w:type="spellEnd"/>
      <w:r w:rsidRPr="00B81A8E">
        <w:rPr>
          <w:rFonts w:ascii="Times New Roman" w:hAnsi="Times New Roman" w:cs="Times New Roman"/>
          <w:color w:val="222222"/>
          <w:shd w:val="clear" w:color="auto" w:fill="FFFFFF"/>
        </w:rPr>
        <w:t xml:space="preserve">, R. (1965). Gamma-ray </w:t>
      </w:r>
      <w:proofErr w:type="spellStart"/>
      <w:r w:rsidRPr="00B81A8E">
        <w:rPr>
          <w:rFonts w:ascii="Times New Roman" w:hAnsi="Times New Roman" w:cs="Times New Roman"/>
          <w:color w:val="222222"/>
          <w:shd w:val="clear" w:color="auto" w:fill="FFFFFF"/>
        </w:rPr>
        <w:t>induced</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changes</w:t>
      </w:r>
      <w:proofErr w:type="spellEnd"/>
      <w:r w:rsidRPr="00B81A8E">
        <w:rPr>
          <w:rFonts w:ascii="Times New Roman" w:hAnsi="Times New Roman" w:cs="Times New Roman"/>
          <w:color w:val="222222"/>
          <w:shd w:val="clear" w:color="auto" w:fill="FFFFFF"/>
        </w:rPr>
        <w:t xml:space="preserve"> in </w:t>
      </w:r>
      <w:proofErr w:type="spellStart"/>
      <w:r w:rsidRPr="00B81A8E">
        <w:rPr>
          <w:rFonts w:ascii="Times New Roman" w:hAnsi="Times New Roman" w:cs="Times New Roman"/>
          <w:color w:val="222222"/>
          <w:shd w:val="clear" w:color="auto" w:fill="FFFFFF"/>
        </w:rPr>
        <w:t>the</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carnation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Dianthus</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caryophyllus</w:t>
      </w:r>
      <w:proofErr w:type="spellEnd"/>
      <w:r w:rsidRPr="00B81A8E">
        <w:rPr>
          <w:rFonts w:ascii="Times New Roman" w:hAnsi="Times New Roman" w:cs="Times New Roman"/>
          <w:color w:val="222222"/>
          <w:shd w:val="clear" w:color="auto" w:fill="FFFFFF"/>
        </w:rPr>
        <w:t xml:space="preserve"> L.</w:t>
      </w:r>
      <w:r w:rsidRPr="00B81A8E">
        <w:rPr>
          <w:rStyle w:val="apple-converted-space"/>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rPr>
        <w:t>Radiation</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Botany</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5</w:t>
      </w:r>
      <w:r w:rsidRPr="00B81A8E">
        <w:rPr>
          <w:rFonts w:ascii="Times New Roman" w:hAnsi="Times New Roman" w:cs="Times New Roman"/>
          <w:color w:val="222222"/>
          <w:shd w:val="clear" w:color="auto" w:fill="FFFFFF"/>
        </w:rPr>
        <w:t>(2), 99-105.</w:t>
      </w:r>
    </w:p>
    <w:p w14:paraId="7F6E270C" w14:textId="636C5999" w:rsidR="009F02DA" w:rsidRPr="002B5BD1" w:rsidRDefault="009F02DA" w:rsidP="002E085A">
      <w:pPr>
        <w:pStyle w:val="Default"/>
        <w:spacing w:line="360" w:lineRule="auto"/>
        <w:ind w:left="567" w:hanging="567"/>
        <w:jc w:val="both"/>
        <w:rPr>
          <w:rFonts w:ascii="Times New Roman" w:hAnsi="Times New Roman" w:cs="Times New Roman"/>
          <w:i/>
          <w:iCs/>
        </w:rPr>
      </w:pPr>
      <w:proofErr w:type="spellStart"/>
      <w:r w:rsidRPr="009F02DA">
        <w:rPr>
          <w:rFonts w:ascii="Times New Roman" w:hAnsi="Times New Roman" w:cs="Times New Roman"/>
          <w:color w:val="222222"/>
          <w:shd w:val="clear" w:color="auto" w:fill="FFFFFF"/>
        </w:rPr>
        <w:t>Büyükdinç</w:t>
      </w:r>
      <w:proofErr w:type="spellEnd"/>
      <w:r w:rsidRPr="009F02DA">
        <w:rPr>
          <w:rFonts w:ascii="Times New Roman" w:hAnsi="Times New Roman" w:cs="Times New Roman"/>
          <w:color w:val="222222"/>
          <w:shd w:val="clear" w:color="auto" w:fill="FFFFFF"/>
        </w:rPr>
        <w:t xml:space="preserve">, D. T., Kantoğlu, K. Y., </w:t>
      </w:r>
      <w:proofErr w:type="spellStart"/>
      <w:r w:rsidRPr="009F02DA">
        <w:rPr>
          <w:rFonts w:ascii="Times New Roman" w:hAnsi="Times New Roman" w:cs="Times New Roman"/>
          <w:color w:val="222222"/>
          <w:shd w:val="clear" w:color="auto" w:fill="FFFFFF"/>
        </w:rPr>
        <w:t>Kuşvuran</w:t>
      </w:r>
      <w:proofErr w:type="spellEnd"/>
      <w:r w:rsidRPr="009F02DA">
        <w:rPr>
          <w:rFonts w:ascii="Times New Roman" w:hAnsi="Times New Roman" w:cs="Times New Roman"/>
          <w:color w:val="222222"/>
          <w:shd w:val="clear" w:color="auto" w:fill="FFFFFF"/>
        </w:rPr>
        <w:t xml:space="preserve">, Ş., İpek, A., Karataş, A., &amp; Ellialtıoğlu, Ş. Ş. (2022). </w:t>
      </w:r>
      <w:r w:rsidRPr="009F02DA">
        <w:rPr>
          <w:rFonts w:ascii="Times New Roman" w:hAnsi="Times New Roman" w:cs="Times New Roman"/>
          <w:color w:val="424242"/>
          <w:lang w:val="en"/>
        </w:rPr>
        <w:t>Selection of salt tolerant lines at cell level using gamma ray with callus and suspension culture techniques in black carrots (</w:t>
      </w:r>
      <w:r w:rsidRPr="009F02DA">
        <w:rPr>
          <w:rFonts w:ascii="Times New Roman" w:hAnsi="Times New Roman" w:cs="Times New Roman"/>
          <w:i/>
          <w:color w:val="424242"/>
          <w:lang w:val="en"/>
        </w:rPr>
        <w:t>Daucus carota</w:t>
      </w:r>
      <w:r w:rsidRPr="009F02DA">
        <w:rPr>
          <w:rFonts w:ascii="Times New Roman" w:hAnsi="Times New Roman" w:cs="Times New Roman"/>
          <w:color w:val="424242"/>
          <w:lang w:val="en"/>
        </w:rPr>
        <w:t xml:space="preserve"> L. ssp. </w:t>
      </w:r>
      <w:r w:rsidRPr="009F02DA">
        <w:rPr>
          <w:rFonts w:ascii="Times New Roman" w:hAnsi="Times New Roman" w:cs="Times New Roman"/>
          <w:i/>
          <w:color w:val="424242"/>
          <w:lang w:val="en"/>
        </w:rPr>
        <w:t>sativus</w:t>
      </w:r>
      <w:r w:rsidRPr="009F02DA">
        <w:rPr>
          <w:rFonts w:ascii="Times New Roman" w:hAnsi="Times New Roman" w:cs="Times New Roman"/>
          <w:color w:val="424242"/>
          <w:lang w:val="en"/>
        </w:rPr>
        <w:t xml:space="preserve"> var. </w:t>
      </w:r>
      <w:proofErr w:type="spellStart"/>
      <w:r w:rsidRPr="009F02DA">
        <w:rPr>
          <w:rFonts w:ascii="Times New Roman" w:hAnsi="Times New Roman" w:cs="Times New Roman"/>
          <w:color w:val="424242"/>
          <w:lang w:val="en"/>
        </w:rPr>
        <w:t>atrorubens</w:t>
      </w:r>
      <w:proofErr w:type="spellEnd"/>
      <w:r w:rsidRPr="009F02DA">
        <w:rPr>
          <w:rFonts w:ascii="Times New Roman" w:hAnsi="Times New Roman" w:cs="Times New Roman"/>
          <w:color w:val="424242"/>
          <w:lang w:val="en"/>
        </w:rPr>
        <w:t xml:space="preserve"> Alef.)</w:t>
      </w:r>
      <w:r>
        <w:rPr>
          <w:rFonts w:ascii="Times New Roman" w:hAnsi="Times New Roman" w:cs="Times New Roman"/>
          <w:color w:val="424242"/>
          <w:lang w:val="en"/>
        </w:rPr>
        <w:t xml:space="preserve">. </w:t>
      </w:r>
      <w:r w:rsidRPr="009F02DA">
        <w:rPr>
          <w:rFonts w:ascii="Times New Roman" w:hAnsi="Times New Roman" w:cs="Times New Roman"/>
          <w:i/>
          <w:color w:val="424242"/>
          <w:lang w:val="en"/>
        </w:rPr>
        <w:t>Applied radiation and Isotopes, 190</w:t>
      </w:r>
      <w:r>
        <w:rPr>
          <w:rFonts w:ascii="Times New Roman" w:hAnsi="Times New Roman" w:cs="Times New Roman"/>
          <w:color w:val="424242"/>
          <w:lang w:val="en"/>
        </w:rPr>
        <w:t xml:space="preserve">, 110553. </w:t>
      </w:r>
      <w:r w:rsidR="002B5BD1">
        <w:rPr>
          <w:rFonts w:ascii="Times New Roman" w:hAnsi="Times New Roman" w:cs="Times New Roman"/>
          <w:color w:val="424242"/>
          <w:lang w:val="en"/>
        </w:rPr>
        <w:t>https://doi.org/</w:t>
      </w:r>
      <w:r w:rsidR="002B5BD1" w:rsidRPr="002B5BD1">
        <w:rPr>
          <w:sz w:val="21"/>
          <w:szCs w:val="21"/>
          <w:shd w:val="clear" w:color="auto" w:fill="FFFFFF"/>
        </w:rPr>
        <w:t xml:space="preserve"> </w:t>
      </w:r>
      <w:r w:rsidR="002B5BD1" w:rsidRPr="002B5BD1">
        <w:rPr>
          <w:rFonts w:ascii="Times New Roman" w:hAnsi="Times New Roman" w:cs="Times New Roman"/>
          <w:shd w:val="clear" w:color="auto" w:fill="FFFFFF"/>
        </w:rPr>
        <w:t>10.1016/j.apradiso.2022.110523</w:t>
      </w:r>
    </w:p>
    <w:p w14:paraId="17A71C54" w14:textId="15696444" w:rsidR="000C341F" w:rsidRPr="00B81A8E" w:rsidRDefault="000C341F" w:rsidP="002E085A">
      <w:p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sidRPr="00B81A8E">
        <w:rPr>
          <w:rFonts w:ascii="Times New Roman" w:hAnsi="Times New Roman" w:cs="Times New Roman"/>
          <w:color w:val="222222"/>
          <w:sz w:val="24"/>
          <w:szCs w:val="24"/>
          <w:shd w:val="clear" w:color="auto" w:fill="FFFFFF"/>
        </w:rPr>
        <w:lastRenderedPageBreak/>
        <w:t>Chowdury</w:t>
      </w:r>
      <w:proofErr w:type="spellEnd"/>
      <w:r w:rsidRPr="00B81A8E">
        <w:rPr>
          <w:rFonts w:ascii="Times New Roman" w:hAnsi="Times New Roman" w:cs="Times New Roman"/>
          <w:color w:val="222222"/>
          <w:sz w:val="24"/>
          <w:szCs w:val="24"/>
          <w:shd w:val="clear" w:color="auto" w:fill="FFFFFF"/>
        </w:rPr>
        <w:t xml:space="preserve">, S., </w:t>
      </w:r>
      <w:proofErr w:type="spellStart"/>
      <w:r w:rsidRPr="00B81A8E">
        <w:rPr>
          <w:rFonts w:ascii="Times New Roman" w:hAnsi="Times New Roman" w:cs="Times New Roman"/>
          <w:color w:val="222222"/>
          <w:sz w:val="24"/>
          <w:szCs w:val="24"/>
          <w:shd w:val="clear" w:color="auto" w:fill="FFFFFF"/>
        </w:rPr>
        <w:t>Paramesh</w:t>
      </w:r>
      <w:proofErr w:type="spellEnd"/>
      <w:r w:rsidRPr="00B81A8E">
        <w:rPr>
          <w:rFonts w:ascii="Times New Roman" w:hAnsi="Times New Roman" w:cs="Times New Roman"/>
          <w:color w:val="222222"/>
          <w:sz w:val="24"/>
          <w:szCs w:val="24"/>
          <w:shd w:val="clear" w:color="auto" w:fill="FFFFFF"/>
        </w:rPr>
        <w:t xml:space="preserve">, H., &amp; </w:t>
      </w:r>
      <w:proofErr w:type="spellStart"/>
      <w:r w:rsidRPr="00B81A8E">
        <w:rPr>
          <w:rFonts w:ascii="Times New Roman" w:hAnsi="Times New Roman" w:cs="Times New Roman"/>
          <w:color w:val="222222"/>
          <w:sz w:val="24"/>
          <w:szCs w:val="24"/>
          <w:shd w:val="clear" w:color="auto" w:fill="FFFFFF"/>
        </w:rPr>
        <w:t>Tripathi</w:t>
      </w:r>
      <w:proofErr w:type="spellEnd"/>
      <w:r w:rsidRPr="00B81A8E">
        <w:rPr>
          <w:rFonts w:ascii="Times New Roman" w:hAnsi="Times New Roman" w:cs="Times New Roman"/>
          <w:color w:val="222222"/>
          <w:sz w:val="24"/>
          <w:szCs w:val="24"/>
          <w:shd w:val="clear" w:color="auto" w:fill="FFFFFF"/>
        </w:rPr>
        <w:t xml:space="preserve">, N. (2006). </w:t>
      </w:r>
      <w:proofErr w:type="spellStart"/>
      <w:r w:rsidRPr="00B81A8E">
        <w:rPr>
          <w:rFonts w:ascii="Times New Roman" w:hAnsi="Times New Roman" w:cs="Times New Roman"/>
          <w:color w:val="222222"/>
          <w:sz w:val="24"/>
          <w:szCs w:val="24"/>
          <w:shd w:val="clear" w:color="auto" w:fill="FFFFFF"/>
        </w:rPr>
        <w:t>In</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vitro</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approaches</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for</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chemical</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mutagenesis</w:t>
      </w:r>
      <w:proofErr w:type="spellEnd"/>
      <w:r w:rsidRPr="00B81A8E">
        <w:rPr>
          <w:rFonts w:ascii="Times New Roman" w:hAnsi="Times New Roman" w:cs="Times New Roman"/>
          <w:color w:val="222222"/>
          <w:sz w:val="24"/>
          <w:szCs w:val="24"/>
          <w:shd w:val="clear" w:color="auto" w:fill="FFFFFF"/>
        </w:rPr>
        <w:t xml:space="preserve"> in </w:t>
      </w:r>
      <w:proofErr w:type="spellStart"/>
      <w:r w:rsidRPr="00B81A8E">
        <w:rPr>
          <w:rFonts w:ascii="Times New Roman" w:hAnsi="Times New Roman" w:cs="Times New Roman"/>
          <w:color w:val="222222"/>
          <w:sz w:val="24"/>
          <w:szCs w:val="24"/>
          <w:shd w:val="clear" w:color="auto" w:fill="FFFFFF"/>
        </w:rPr>
        <w:t>carnation</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i/>
          <w:iCs/>
          <w:color w:val="222222"/>
          <w:sz w:val="24"/>
          <w:szCs w:val="24"/>
          <w:shd w:val="clear" w:color="auto" w:fill="FFFFFF"/>
        </w:rPr>
        <w:t>Dianthus</w:t>
      </w:r>
      <w:proofErr w:type="spellEnd"/>
      <w:r w:rsidRPr="00B81A8E">
        <w:rPr>
          <w:rFonts w:ascii="Times New Roman" w:hAnsi="Times New Roman" w:cs="Times New Roman"/>
          <w:i/>
          <w:iCs/>
          <w:color w:val="222222"/>
          <w:sz w:val="24"/>
          <w:szCs w:val="24"/>
          <w:shd w:val="clear" w:color="auto" w:fill="FFFFFF"/>
        </w:rPr>
        <w:t xml:space="preserve"> </w:t>
      </w:r>
      <w:proofErr w:type="spellStart"/>
      <w:r w:rsidRPr="00B81A8E">
        <w:rPr>
          <w:rFonts w:ascii="Times New Roman" w:hAnsi="Times New Roman" w:cs="Times New Roman"/>
          <w:i/>
          <w:iCs/>
          <w:color w:val="222222"/>
          <w:sz w:val="24"/>
          <w:szCs w:val="24"/>
          <w:shd w:val="clear" w:color="auto" w:fill="FFFFFF"/>
        </w:rPr>
        <w:t>caryophyllus</w:t>
      </w:r>
      <w:proofErr w:type="spellEnd"/>
      <w:r w:rsidRPr="00B81A8E">
        <w:rPr>
          <w:rFonts w:ascii="Times New Roman" w:hAnsi="Times New Roman" w:cs="Times New Roman"/>
          <w:color w:val="222222"/>
          <w:sz w:val="24"/>
          <w:szCs w:val="24"/>
          <w:shd w:val="clear" w:color="auto" w:fill="FFFFFF"/>
        </w:rPr>
        <w:t>). </w:t>
      </w:r>
      <w:proofErr w:type="spellStart"/>
      <w:r w:rsidRPr="00B81A8E">
        <w:rPr>
          <w:rFonts w:ascii="Times New Roman" w:hAnsi="Times New Roman" w:cs="Times New Roman"/>
          <w:i/>
          <w:iCs/>
          <w:color w:val="222222"/>
          <w:sz w:val="24"/>
          <w:szCs w:val="24"/>
          <w:shd w:val="clear" w:color="auto" w:fill="FFFFFF"/>
        </w:rPr>
        <w:t>Ind</w:t>
      </w:r>
      <w:r w:rsidR="00B81A8E">
        <w:rPr>
          <w:rFonts w:ascii="Times New Roman" w:hAnsi="Times New Roman" w:cs="Times New Roman"/>
          <w:i/>
          <w:iCs/>
          <w:color w:val="222222"/>
          <w:sz w:val="24"/>
          <w:szCs w:val="24"/>
          <w:shd w:val="clear" w:color="auto" w:fill="FFFFFF"/>
        </w:rPr>
        <w:t>i</w:t>
      </w:r>
      <w:r w:rsidRPr="00B81A8E">
        <w:rPr>
          <w:rFonts w:ascii="Times New Roman" w:hAnsi="Times New Roman" w:cs="Times New Roman"/>
          <w:i/>
          <w:iCs/>
          <w:color w:val="222222"/>
          <w:sz w:val="24"/>
          <w:szCs w:val="24"/>
          <w:shd w:val="clear" w:color="auto" w:fill="FFFFFF"/>
        </w:rPr>
        <w:t>an</w:t>
      </w:r>
      <w:proofErr w:type="spellEnd"/>
      <w:r w:rsidRPr="00B81A8E">
        <w:rPr>
          <w:rFonts w:ascii="Times New Roman" w:hAnsi="Times New Roman" w:cs="Times New Roman"/>
          <w:i/>
          <w:iCs/>
          <w:color w:val="222222"/>
          <w:sz w:val="24"/>
          <w:szCs w:val="24"/>
          <w:shd w:val="clear" w:color="auto" w:fill="FFFFFF"/>
        </w:rPr>
        <w:t xml:space="preserve"> </w:t>
      </w:r>
      <w:proofErr w:type="spellStart"/>
      <w:r w:rsidRPr="00B81A8E">
        <w:rPr>
          <w:rFonts w:ascii="Times New Roman" w:hAnsi="Times New Roman" w:cs="Times New Roman"/>
          <w:i/>
          <w:iCs/>
          <w:color w:val="222222"/>
          <w:sz w:val="24"/>
          <w:szCs w:val="24"/>
          <w:shd w:val="clear" w:color="auto" w:fill="FFFFFF"/>
        </w:rPr>
        <w:t>Journal</w:t>
      </w:r>
      <w:proofErr w:type="spellEnd"/>
      <w:r w:rsidRPr="00B81A8E">
        <w:rPr>
          <w:rFonts w:ascii="Times New Roman" w:hAnsi="Times New Roman" w:cs="Times New Roman"/>
          <w:i/>
          <w:iCs/>
          <w:color w:val="222222"/>
          <w:sz w:val="24"/>
          <w:szCs w:val="24"/>
          <w:shd w:val="clear" w:color="auto" w:fill="FFFFFF"/>
        </w:rPr>
        <w:t xml:space="preserve"> </w:t>
      </w:r>
      <w:r w:rsidR="00B81A8E">
        <w:rPr>
          <w:rFonts w:ascii="Times New Roman" w:hAnsi="Times New Roman" w:cs="Times New Roman"/>
          <w:i/>
          <w:iCs/>
          <w:color w:val="222222"/>
          <w:sz w:val="24"/>
          <w:szCs w:val="24"/>
          <w:shd w:val="clear" w:color="auto" w:fill="FFFFFF"/>
        </w:rPr>
        <w:t>o</w:t>
      </w:r>
      <w:r w:rsidRPr="00B81A8E">
        <w:rPr>
          <w:rFonts w:ascii="Times New Roman" w:hAnsi="Times New Roman" w:cs="Times New Roman"/>
          <w:i/>
          <w:iCs/>
          <w:color w:val="222222"/>
          <w:sz w:val="24"/>
          <w:szCs w:val="24"/>
          <w:shd w:val="clear" w:color="auto" w:fill="FFFFFF"/>
        </w:rPr>
        <w:t>f Genet</w:t>
      </w:r>
      <w:r w:rsidR="00B81A8E">
        <w:rPr>
          <w:rFonts w:ascii="Times New Roman" w:hAnsi="Times New Roman" w:cs="Times New Roman"/>
          <w:i/>
          <w:iCs/>
          <w:color w:val="222222"/>
          <w:sz w:val="24"/>
          <w:szCs w:val="24"/>
          <w:shd w:val="clear" w:color="auto" w:fill="FFFFFF"/>
        </w:rPr>
        <w:t>i</w:t>
      </w:r>
      <w:r w:rsidRPr="00B81A8E">
        <w:rPr>
          <w:rFonts w:ascii="Times New Roman" w:hAnsi="Times New Roman" w:cs="Times New Roman"/>
          <w:i/>
          <w:iCs/>
          <w:color w:val="222222"/>
          <w:sz w:val="24"/>
          <w:szCs w:val="24"/>
          <w:shd w:val="clear" w:color="auto" w:fill="FFFFFF"/>
        </w:rPr>
        <w:t xml:space="preserve">cs </w:t>
      </w:r>
      <w:proofErr w:type="spellStart"/>
      <w:r w:rsidR="00B81A8E">
        <w:rPr>
          <w:rFonts w:ascii="Times New Roman" w:hAnsi="Times New Roman" w:cs="Times New Roman"/>
          <w:i/>
          <w:iCs/>
          <w:color w:val="222222"/>
          <w:sz w:val="24"/>
          <w:szCs w:val="24"/>
          <w:shd w:val="clear" w:color="auto" w:fill="FFFFFF"/>
        </w:rPr>
        <w:t>a</w:t>
      </w:r>
      <w:r w:rsidRPr="00B81A8E">
        <w:rPr>
          <w:rFonts w:ascii="Times New Roman" w:hAnsi="Times New Roman" w:cs="Times New Roman"/>
          <w:i/>
          <w:iCs/>
          <w:color w:val="222222"/>
          <w:sz w:val="24"/>
          <w:szCs w:val="24"/>
          <w:shd w:val="clear" w:color="auto" w:fill="FFFFFF"/>
        </w:rPr>
        <w:t>nd</w:t>
      </w:r>
      <w:proofErr w:type="spellEnd"/>
      <w:r w:rsidRPr="00B81A8E">
        <w:rPr>
          <w:rFonts w:ascii="Times New Roman" w:hAnsi="Times New Roman" w:cs="Times New Roman"/>
          <w:i/>
          <w:iCs/>
          <w:color w:val="222222"/>
          <w:sz w:val="24"/>
          <w:szCs w:val="24"/>
          <w:shd w:val="clear" w:color="auto" w:fill="FFFFFF"/>
        </w:rPr>
        <w:t xml:space="preserve"> </w:t>
      </w:r>
      <w:proofErr w:type="spellStart"/>
      <w:r w:rsidRPr="00B81A8E">
        <w:rPr>
          <w:rFonts w:ascii="Times New Roman" w:hAnsi="Times New Roman" w:cs="Times New Roman"/>
          <w:i/>
          <w:iCs/>
          <w:color w:val="222222"/>
          <w:sz w:val="24"/>
          <w:szCs w:val="24"/>
          <w:shd w:val="clear" w:color="auto" w:fill="FFFFFF"/>
        </w:rPr>
        <w:t>Plant</w:t>
      </w:r>
      <w:proofErr w:type="spellEnd"/>
      <w:r w:rsidRPr="00B81A8E">
        <w:rPr>
          <w:rFonts w:ascii="Times New Roman" w:hAnsi="Times New Roman" w:cs="Times New Roman"/>
          <w:i/>
          <w:iCs/>
          <w:color w:val="222222"/>
          <w:sz w:val="24"/>
          <w:szCs w:val="24"/>
          <w:shd w:val="clear" w:color="auto" w:fill="FFFFFF"/>
        </w:rPr>
        <w:t xml:space="preserve"> </w:t>
      </w:r>
      <w:proofErr w:type="spellStart"/>
      <w:r w:rsidRPr="00B81A8E">
        <w:rPr>
          <w:rFonts w:ascii="Times New Roman" w:hAnsi="Times New Roman" w:cs="Times New Roman"/>
          <w:i/>
          <w:iCs/>
          <w:color w:val="222222"/>
          <w:sz w:val="24"/>
          <w:szCs w:val="24"/>
          <w:shd w:val="clear" w:color="auto" w:fill="FFFFFF"/>
        </w:rPr>
        <w:t>Bree</w:t>
      </w:r>
      <w:r w:rsidR="00D13F31">
        <w:rPr>
          <w:rFonts w:ascii="Times New Roman" w:hAnsi="Times New Roman" w:cs="Times New Roman"/>
          <w:i/>
          <w:iCs/>
          <w:color w:val="222222"/>
          <w:sz w:val="24"/>
          <w:szCs w:val="24"/>
          <w:shd w:val="clear" w:color="auto" w:fill="FFFFFF"/>
        </w:rPr>
        <w:t>d</w:t>
      </w:r>
      <w:r w:rsidR="00B81A8E">
        <w:rPr>
          <w:rFonts w:ascii="Times New Roman" w:hAnsi="Times New Roman" w:cs="Times New Roman"/>
          <w:i/>
          <w:iCs/>
          <w:color w:val="222222"/>
          <w:sz w:val="24"/>
          <w:szCs w:val="24"/>
          <w:shd w:val="clear" w:color="auto" w:fill="FFFFFF"/>
        </w:rPr>
        <w:t>i</w:t>
      </w:r>
      <w:r w:rsidRPr="00B81A8E">
        <w:rPr>
          <w:rFonts w:ascii="Times New Roman" w:hAnsi="Times New Roman" w:cs="Times New Roman"/>
          <w:i/>
          <w:iCs/>
          <w:color w:val="222222"/>
          <w:sz w:val="24"/>
          <w:szCs w:val="24"/>
          <w:shd w:val="clear" w:color="auto" w:fill="FFFFFF"/>
        </w:rPr>
        <w:t>ng</w:t>
      </w:r>
      <w:proofErr w:type="spellEnd"/>
      <w:r w:rsidRPr="00B81A8E">
        <w:rPr>
          <w:rFonts w:ascii="Times New Roman" w:hAnsi="Times New Roman" w:cs="Times New Roman"/>
          <w:color w:val="222222"/>
          <w:sz w:val="24"/>
          <w:szCs w:val="24"/>
          <w:shd w:val="clear" w:color="auto" w:fill="FFFFFF"/>
        </w:rPr>
        <w:t>, </w:t>
      </w:r>
      <w:r w:rsidRPr="00B81A8E">
        <w:rPr>
          <w:rFonts w:ascii="Times New Roman" w:hAnsi="Times New Roman" w:cs="Times New Roman"/>
          <w:i/>
          <w:iCs/>
          <w:color w:val="222222"/>
          <w:sz w:val="24"/>
          <w:szCs w:val="24"/>
          <w:shd w:val="clear" w:color="auto" w:fill="FFFFFF"/>
        </w:rPr>
        <w:t>66</w:t>
      </w:r>
      <w:r w:rsidRPr="00B81A8E">
        <w:rPr>
          <w:rFonts w:ascii="Times New Roman" w:hAnsi="Times New Roman" w:cs="Times New Roman"/>
          <w:color w:val="222222"/>
          <w:sz w:val="24"/>
          <w:szCs w:val="24"/>
          <w:shd w:val="clear" w:color="auto" w:fill="FFFFFF"/>
        </w:rPr>
        <w:t>(01), 71-72.</w:t>
      </w:r>
    </w:p>
    <w:p w14:paraId="00F6934B" w14:textId="77777777" w:rsidR="000C341F" w:rsidRPr="00B81A8E" w:rsidRDefault="000C341F" w:rsidP="002E085A">
      <w:pPr>
        <w:pStyle w:val="Default"/>
        <w:spacing w:line="360" w:lineRule="auto"/>
        <w:ind w:left="567" w:hanging="567"/>
        <w:jc w:val="both"/>
        <w:rPr>
          <w:rFonts w:ascii="Times New Roman" w:hAnsi="Times New Roman" w:cs="Times New Roman"/>
          <w:i/>
          <w:iCs/>
        </w:rPr>
      </w:pPr>
      <w:r w:rsidRPr="00B81A8E">
        <w:rPr>
          <w:rFonts w:ascii="Times New Roman" w:hAnsi="Times New Roman" w:cs="Times New Roman"/>
          <w:color w:val="222222"/>
          <w:shd w:val="clear" w:color="auto" w:fill="FFFFFF"/>
        </w:rPr>
        <w:t xml:space="preserve">Çelik, Ö., &amp; Atak, Ç. (2017). Applications of </w:t>
      </w:r>
      <w:proofErr w:type="spellStart"/>
      <w:r w:rsidRPr="00B81A8E">
        <w:rPr>
          <w:rFonts w:ascii="Times New Roman" w:hAnsi="Times New Roman" w:cs="Times New Roman"/>
          <w:color w:val="222222"/>
          <w:shd w:val="clear" w:color="auto" w:fill="FFFFFF"/>
        </w:rPr>
        <w:t>ionizing</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radiation</w:t>
      </w:r>
      <w:proofErr w:type="spellEnd"/>
      <w:r w:rsidRPr="00B81A8E">
        <w:rPr>
          <w:rFonts w:ascii="Times New Roman" w:hAnsi="Times New Roman" w:cs="Times New Roman"/>
          <w:color w:val="222222"/>
          <w:shd w:val="clear" w:color="auto" w:fill="FFFFFF"/>
        </w:rPr>
        <w:t xml:space="preserve"> in </w:t>
      </w:r>
      <w:proofErr w:type="spellStart"/>
      <w:r w:rsidRPr="00B81A8E">
        <w:rPr>
          <w:rFonts w:ascii="Times New Roman" w:hAnsi="Times New Roman" w:cs="Times New Roman"/>
          <w:color w:val="222222"/>
          <w:shd w:val="clear" w:color="auto" w:fill="FFFFFF"/>
        </w:rPr>
        <w:t>mutation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breeding</w:t>
      </w:r>
      <w:proofErr w:type="spellEnd"/>
      <w:r w:rsidRPr="00B81A8E">
        <w:rPr>
          <w:rFonts w:ascii="Times New Roman" w:hAnsi="Times New Roman" w:cs="Times New Roman"/>
          <w:color w:val="222222"/>
          <w:shd w:val="clear" w:color="auto" w:fill="FFFFFF"/>
        </w:rPr>
        <w:t>. </w:t>
      </w:r>
      <w:r w:rsidRPr="00B81A8E">
        <w:rPr>
          <w:rFonts w:ascii="Times New Roman" w:hAnsi="Times New Roman" w:cs="Times New Roman"/>
          <w:i/>
          <w:iCs/>
          <w:color w:val="222222"/>
          <w:shd w:val="clear" w:color="auto" w:fill="FFFFFF"/>
        </w:rPr>
        <w:t xml:space="preserve">New </w:t>
      </w:r>
      <w:proofErr w:type="spellStart"/>
      <w:r w:rsidRPr="00B81A8E">
        <w:rPr>
          <w:rFonts w:ascii="Times New Roman" w:hAnsi="Times New Roman" w:cs="Times New Roman"/>
          <w:i/>
          <w:iCs/>
          <w:color w:val="222222"/>
          <w:shd w:val="clear" w:color="auto" w:fill="FFFFFF"/>
        </w:rPr>
        <w:t>insights</w:t>
      </w:r>
      <w:proofErr w:type="spellEnd"/>
      <w:r w:rsidRPr="00B81A8E">
        <w:rPr>
          <w:rFonts w:ascii="Times New Roman" w:hAnsi="Times New Roman" w:cs="Times New Roman"/>
          <w:i/>
          <w:iCs/>
          <w:color w:val="222222"/>
          <w:shd w:val="clear" w:color="auto" w:fill="FFFFFF"/>
        </w:rPr>
        <w:t xml:space="preserve"> on gamma </w:t>
      </w:r>
      <w:proofErr w:type="spellStart"/>
      <w:r w:rsidRPr="00B81A8E">
        <w:rPr>
          <w:rFonts w:ascii="Times New Roman" w:hAnsi="Times New Roman" w:cs="Times New Roman"/>
          <w:i/>
          <w:iCs/>
          <w:color w:val="222222"/>
          <w:shd w:val="clear" w:color="auto" w:fill="FFFFFF"/>
        </w:rPr>
        <w:t>rays</w:t>
      </w:r>
      <w:proofErr w:type="spellEnd"/>
      <w:r w:rsidRPr="00B81A8E">
        <w:rPr>
          <w:rFonts w:ascii="Times New Roman" w:hAnsi="Times New Roman" w:cs="Times New Roman"/>
          <w:color w:val="222222"/>
          <w:shd w:val="clear" w:color="auto" w:fill="FFFFFF"/>
        </w:rPr>
        <w:t>, </w:t>
      </w:r>
      <w:r w:rsidRPr="00B81A8E">
        <w:rPr>
          <w:rFonts w:ascii="Times New Roman" w:hAnsi="Times New Roman" w:cs="Times New Roman"/>
          <w:i/>
          <w:iCs/>
          <w:color w:val="222222"/>
          <w:shd w:val="clear" w:color="auto" w:fill="FFFFFF"/>
        </w:rPr>
        <w:t>6</w:t>
      </w:r>
      <w:r w:rsidRPr="00B81A8E">
        <w:rPr>
          <w:rFonts w:ascii="Times New Roman" w:hAnsi="Times New Roman" w:cs="Times New Roman"/>
          <w:color w:val="222222"/>
          <w:shd w:val="clear" w:color="auto" w:fill="FFFFFF"/>
        </w:rPr>
        <w:t>, 111-132.</w:t>
      </w:r>
    </w:p>
    <w:p w14:paraId="0E7D5062" w14:textId="20D9F42D"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Datta</w:t>
      </w:r>
      <w:proofErr w:type="spellEnd"/>
      <w:r w:rsidRPr="00B81A8E">
        <w:rPr>
          <w:rFonts w:ascii="Times New Roman" w:hAnsi="Times New Roman" w:cs="Times New Roman"/>
          <w:color w:val="222222"/>
          <w:shd w:val="clear" w:color="auto" w:fill="FFFFFF"/>
        </w:rPr>
        <w:t>, S. K. (2023). </w:t>
      </w:r>
      <w:r w:rsidRPr="00B81A8E">
        <w:rPr>
          <w:rFonts w:ascii="Times New Roman" w:hAnsi="Times New Roman" w:cs="Times New Roman"/>
          <w:i/>
          <w:iCs/>
          <w:color w:val="222222"/>
          <w:shd w:val="clear" w:color="auto" w:fill="FFFFFF"/>
        </w:rPr>
        <w:t xml:space="preserve">Role of </w:t>
      </w:r>
      <w:proofErr w:type="spellStart"/>
      <w:r w:rsidRPr="00B81A8E">
        <w:rPr>
          <w:rFonts w:ascii="Times New Roman" w:hAnsi="Times New Roman" w:cs="Times New Roman"/>
          <w:i/>
          <w:iCs/>
          <w:color w:val="222222"/>
          <w:shd w:val="clear" w:color="auto" w:fill="FFFFFF"/>
        </w:rPr>
        <w:t>Mutation</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Breeding</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In</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Floriculture</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Industry</w:t>
      </w:r>
      <w:proofErr w:type="spellEnd"/>
      <w:r w:rsidRPr="00B81A8E">
        <w:rPr>
          <w:rFonts w:ascii="Times New Roman" w:hAnsi="Times New Roman" w:cs="Times New Roman"/>
          <w:color w:val="222222"/>
          <w:shd w:val="clear" w:color="auto" w:fill="FFFFFF"/>
        </w:rPr>
        <w:t> (</w:t>
      </w:r>
      <w:proofErr w:type="spellStart"/>
      <w:r w:rsidRPr="00B81A8E">
        <w:rPr>
          <w:rFonts w:ascii="Times New Roman" w:hAnsi="Times New Roman" w:cs="Times New Roman"/>
          <w:color w:val="222222"/>
          <w:shd w:val="clear" w:color="auto" w:fill="FFFFFF"/>
        </w:rPr>
        <w:t>pp</w:t>
      </w:r>
      <w:proofErr w:type="spellEnd"/>
      <w:r w:rsidRPr="00B81A8E">
        <w:rPr>
          <w:rFonts w:ascii="Times New Roman" w:hAnsi="Times New Roman" w:cs="Times New Roman"/>
          <w:color w:val="222222"/>
          <w:shd w:val="clear" w:color="auto" w:fill="FFFFFF"/>
        </w:rPr>
        <w:t xml:space="preserve">. 210-213). </w:t>
      </w:r>
      <w:proofErr w:type="spellStart"/>
      <w:r w:rsidR="00D13F31" w:rsidRPr="00B81A8E">
        <w:rPr>
          <w:rFonts w:ascii="Times New Roman" w:hAnsi="Times New Roman" w:cs="Times New Roman"/>
          <w:color w:val="222222"/>
          <w:shd w:val="clear" w:color="auto" w:fill="FFFFFF"/>
        </w:rPr>
        <w:t>Springer</w:t>
      </w:r>
      <w:proofErr w:type="spellEnd"/>
      <w:r w:rsidR="00D13F31">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Singapore</w:t>
      </w:r>
      <w:proofErr w:type="spellEnd"/>
      <w:r w:rsidR="00D13F31">
        <w:rPr>
          <w:rFonts w:ascii="Times New Roman" w:hAnsi="Times New Roman" w:cs="Times New Roman"/>
          <w:color w:val="222222"/>
          <w:shd w:val="clear" w:color="auto" w:fill="FFFFFF"/>
        </w:rPr>
        <w:t>.</w:t>
      </w:r>
      <w:r w:rsidRPr="00B81A8E">
        <w:rPr>
          <w:rFonts w:ascii="Times New Roman" w:hAnsi="Times New Roman" w:cs="Times New Roman"/>
          <w:color w:val="222222"/>
          <w:shd w:val="clear" w:color="auto" w:fill="FFFFFF"/>
        </w:rPr>
        <w:t xml:space="preserve"> </w:t>
      </w:r>
    </w:p>
    <w:p w14:paraId="7881728D" w14:textId="69E92447"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Panwar</w:t>
      </w:r>
      <w:proofErr w:type="spellEnd"/>
      <w:r w:rsidRPr="00B81A8E">
        <w:rPr>
          <w:rFonts w:ascii="Times New Roman" w:hAnsi="Times New Roman" w:cs="Times New Roman"/>
          <w:color w:val="222222"/>
          <w:shd w:val="clear" w:color="auto" w:fill="FFFFFF"/>
        </w:rPr>
        <w:t xml:space="preserve">, S., </w:t>
      </w:r>
      <w:proofErr w:type="spellStart"/>
      <w:r w:rsidRPr="00B81A8E">
        <w:rPr>
          <w:rFonts w:ascii="Times New Roman" w:hAnsi="Times New Roman" w:cs="Times New Roman"/>
          <w:color w:val="222222"/>
          <w:shd w:val="clear" w:color="auto" w:fill="FFFFFF"/>
        </w:rPr>
        <w:t>Gupta</w:t>
      </w:r>
      <w:proofErr w:type="spellEnd"/>
      <w:r w:rsidRPr="00B81A8E">
        <w:rPr>
          <w:rFonts w:ascii="Times New Roman" w:hAnsi="Times New Roman" w:cs="Times New Roman"/>
          <w:color w:val="222222"/>
          <w:shd w:val="clear" w:color="auto" w:fill="FFFFFF"/>
        </w:rPr>
        <w:t xml:space="preserve">, Y. C., </w:t>
      </w:r>
      <w:proofErr w:type="spellStart"/>
      <w:r w:rsidRPr="00B81A8E">
        <w:rPr>
          <w:rFonts w:ascii="Times New Roman" w:hAnsi="Times New Roman" w:cs="Times New Roman"/>
          <w:color w:val="222222"/>
          <w:shd w:val="clear" w:color="auto" w:fill="FFFFFF"/>
        </w:rPr>
        <w:t>Kumari</w:t>
      </w:r>
      <w:proofErr w:type="spellEnd"/>
      <w:r w:rsidRPr="00B81A8E">
        <w:rPr>
          <w:rFonts w:ascii="Times New Roman" w:hAnsi="Times New Roman" w:cs="Times New Roman"/>
          <w:color w:val="222222"/>
          <w:shd w:val="clear" w:color="auto" w:fill="FFFFFF"/>
        </w:rPr>
        <w:t xml:space="preserve">, P., </w:t>
      </w:r>
      <w:proofErr w:type="spellStart"/>
      <w:r w:rsidRPr="00B81A8E">
        <w:rPr>
          <w:rFonts w:ascii="Times New Roman" w:hAnsi="Times New Roman" w:cs="Times New Roman"/>
          <w:color w:val="222222"/>
          <w:shd w:val="clear" w:color="auto" w:fill="FFFFFF"/>
        </w:rPr>
        <w:t>Thakur</w:t>
      </w:r>
      <w:proofErr w:type="spellEnd"/>
      <w:r w:rsidRPr="00B81A8E">
        <w:rPr>
          <w:rFonts w:ascii="Times New Roman" w:hAnsi="Times New Roman" w:cs="Times New Roman"/>
          <w:color w:val="222222"/>
          <w:shd w:val="clear" w:color="auto" w:fill="FFFFFF"/>
        </w:rPr>
        <w:t xml:space="preserve">, N., &amp; </w:t>
      </w:r>
      <w:proofErr w:type="spellStart"/>
      <w:r w:rsidRPr="00B81A8E">
        <w:rPr>
          <w:rFonts w:ascii="Times New Roman" w:hAnsi="Times New Roman" w:cs="Times New Roman"/>
          <w:color w:val="222222"/>
          <w:shd w:val="clear" w:color="auto" w:fill="FFFFFF"/>
        </w:rPr>
        <w:t>Mehraj</w:t>
      </w:r>
      <w:proofErr w:type="spellEnd"/>
      <w:r w:rsidRPr="00B81A8E">
        <w:rPr>
          <w:rFonts w:ascii="Times New Roman" w:hAnsi="Times New Roman" w:cs="Times New Roman"/>
          <w:color w:val="222222"/>
          <w:shd w:val="clear" w:color="auto" w:fill="FFFFFF"/>
        </w:rPr>
        <w:t xml:space="preserve">, U. (2022). </w:t>
      </w:r>
      <w:proofErr w:type="spellStart"/>
      <w:r w:rsidRPr="00B81A8E">
        <w:rPr>
          <w:rFonts w:ascii="Times New Roman" w:hAnsi="Times New Roman" w:cs="Times New Roman"/>
          <w:color w:val="222222"/>
          <w:shd w:val="clear" w:color="auto" w:fill="FFFFFF"/>
        </w:rPr>
        <w:t>Carnation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In</w:t>
      </w:r>
      <w:proofErr w:type="spellEnd"/>
      <w:r w:rsidRPr="00B81A8E">
        <w:rPr>
          <w:rStyle w:val="apple-converted-space"/>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rPr>
        <w:t>Floriculture</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and</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Ornamental</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Plants</w:t>
      </w:r>
      <w:proofErr w:type="spellEnd"/>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color w:val="222222"/>
          <w:shd w:val="clear" w:color="auto" w:fill="FFFFFF"/>
        </w:rPr>
        <w:t xml:space="preserve">25-46. </w:t>
      </w:r>
      <w:proofErr w:type="spellStart"/>
      <w:r w:rsidRPr="00B81A8E">
        <w:rPr>
          <w:rFonts w:ascii="Times New Roman" w:hAnsi="Times New Roman" w:cs="Times New Roman"/>
          <w:color w:val="222222"/>
          <w:shd w:val="clear" w:color="auto" w:fill="FFFFFF"/>
        </w:rPr>
        <w:t>Singapore</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Springer</w:t>
      </w:r>
      <w:proofErr w:type="spellEnd"/>
      <w:r w:rsidRPr="00B81A8E">
        <w:rPr>
          <w:rFonts w:ascii="Times New Roman" w:hAnsi="Times New Roman" w:cs="Times New Roman"/>
          <w:color w:val="222222"/>
          <w:shd w:val="clear" w:color="auto" w:fill="FFFFFF"/>
        </w:rPr>
        <w:t xml:space="preserve"> Nature </w:t>
      </w:r>
      <w:proofErr w:type="spellStart"/>
      <w:r w:rsidRPr="00B81A8E">
        <w:rPr>
          <w:rFonts w:ascii="Times New Roman" w:hAnsi="Times New Roman" w:cs="Times New Roman"/>
          <w:color w:val="222222"/>
          <w:shd w:val="clear" w:color="auto" w:fill="FFFFFF"/>
        </w:rPr>
        <w:t>Singapore</w:t>
      </w:r>
      <w:proofErr w:type="spellEnd"/>
      <w:r w:rsidRPr="00B81A8E">
        <w:rPr>
          <w:rFonts w:ascii="Times New Roman" w:hAnsi="Times New Roman" w:cs="Times New Roman"/>
          <w:color w:val="222222"/>
          <w:shd w:val="clear" w:color="auto" w:fill="FFFFFF"/>
        </w:rPr>
        <w:t>.</w:t>
      </w:r>
    </w:p>
    <w:p w14:paraId="19148459" w14:textId="77777777"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Deshmukh</w:t>
      </w:r>
      <w:proofErr w:type="spellEnd"/>
      <w:r w:rsidRPr="00B81A8E">
        <w:rPr>
          <w:rFonts w:ascii="Times New Roman" w:hAnsi="Times New Roman" w:cs="Times New Roman"/>
          <w:color w:val="222222"/>
          <w:shd w:val="clear" w:color="auto" w:fill="FFFFFF"/>
        </w:rPr>
        <w:t xml:space="preserve">, P. D., &amp; </w:t>
      </w:r>
      <w:proofErr w:type="spellStart"/>
      <w:r w:rsidRPr="00B81A8E">
        <w:rPr>
          <w:rFonts w:ascii="Times New Roman" w:hAnsi="Times New Roman" w:cs="Times New Roman"/>
          <w:color w:val="222222"/>
          <w:shd w:val="clear" w:color="auto" w:fill="FFFFFF"/>
        </w:rPr>
        <w:t>Malode</w:t>
      </w:r>
      <w:proofErr w:type="spellEnd"/>
      <w:r w:rsidRPr="00B81A8E">
        <w:rPr>
          <w:rFonts w:ascii="Times New Roman" w:hAnsi="Times New Roman" w:cs="Times New Roman"/>
          <w:color w:val="222222"/>
          <w:shd w:val="clear" w:color="auto" w:fill="FFFFFF"/>
        </w:rPr>
        <w:t xml:space="preserve">, S. N. (2018). </w:t>
      </w:r>
      <w:proofErr w:type="spellStart"/>
      <w:r w:rsidRPr="00B81A8E">
        <w:rPr>
          <w:rFonts w:ascii="Times New Roman" w:hAnsi="Times New Roman" w:cs="Times New Roman"/>
          <w:color w:val="222222"/>
          <w:shd w:val="clear" w:color="auto" w:fill="FFFFFF"/>
        </w:rPr>
        <w:t>Effects</w:t>
      </w:r>
      <w:proofErr w:type="spellEnd"/>
      <w:r w:rsidRPr="00B81A8E">
        <w:rPr>
          <w:rFonts w:ascii="Times New Roman" w:hAnsi="Times New Roman" w:cs="Times New Roman"/>
          <w:color w:val="222222"/>
          <w:shd w:val="clear" w:color="auto" w:fill="FFFFFF"/>
        </w:rPr>
        <w:t xml:space="preserve"> of gamma </w:t>
      </w:r>
      <w:proofErr w:type="spellStart"/>
      <w:r w:rsidRPr="00B81A8E">
        <w:rPr>
          <w:rFonts w:ascii="Times New Roman" w:hAnsi="Times New Roman" w:cs="Times New Roman"/>
          <w:color w:val="222222"/>
          <w:shd w:val="clear" w:color="auto" w:fill="FFFFFF"/>
        </w:rPr>
        <w:t>radiation</w:t>
      </w:r>
      <w:proofErr w:type="spellEnd"/>
      <w:r w:rsidRPr="00B81A8E">
        <w:rPr>
          <w:rFonts w:ascii="Times New Roman" w:hAnsi="Times New Roman" w:cs="Times New Roman"/>
          <w:color w:val="222222"/>
          <w:shd w:val="clear" w:color="auto" w:fill="FFFFFF"/>
        </w:rPr>
        <w:t xml:space="preserve"> on </w:t>
      </w:r>
      <w:proofErr w:type="spellStart"/>
      <w:r w:rsidRPr="00B81A8E">
        <w:rPr>
          <w:rFonts w:ascii="Times New Roman" w:hAnsi="Times New Roman" w:cs="Times New Roman"/>
          <w:color w:val="222222"/>
          <w:shd w:val="clear" w:color="auto" w:fill="FFFFFF"/>
        </w:rPr>
        <w:t>seed</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germination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plant</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survival</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and</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growth</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characteristics</w:t>
      </w:r>
      <w:proofErr w:type="spellEnd"/>
      <w:r w:rsidRPr="00B81A8E">
        <w:rPr>
          <w:rFonts w:ascii="Times New Roman" w:hAnsi="Times New Roman" w:cs="Times New Roman"/>
          <w:color w:val="222222"/>
          <w:shd w:val="clear" w:color="auto" w:fill="FFFFFF"/>
        </w:rPr>
        <w:t xml:space="preserve"> in </w:t>
      </w:r>
      <w:proofErr w:type="spellStart"/>
      <w:r w:rsidRPr="00B81A8E">
        <w:rPr>
          <w:rFonts w:ascii="Times New Roman" w:hAnsi="Times New Roman" w:cs="Times New Roman"/>
          <w:i/>
          <w:iCs/>
          <w:color w:val="222222"/>
          <w:shd w:val="clear" w:color="auto" w:fill="FFFFFF"/>
        </w:rPr>
        <w:t>Dianthus</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caryophyllus</w:t>
      </w:r>
      <w:proofErr w:type="spellEnd"/>
      <w:r w:rsidRPr="00B81A8E">
        <w:rPr>
          <w:rFonts w:ascii="Times New Roman" w:hAnsi="Times New Roman" w:cs="Times New Roman"/>
          <w:color w:val="222222"/>
          <w:shd w:val="clear" w:color="auto" w:fill="FFFFFF"/>
        </w:rPr>
        <w:t xml:space="preserve"> var. </w:t>
      </w:r>
      <w:proofErr w:type="spellStart"/>
      <w:r w:rsidRPr="00B81A8E">
        <w:rPr>
          <w:rFonts w:ascii="Times New Roman" w:hAnsi="Times New Roman" w:cs="Times New Roman"/>
          <w:color w:val="222222"/>
          <w:shd w:val="clear" w:color="auto" w:fill="FFFFFF"/>
        </w:rPr>
        <w:t>Chabaud</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rPr>
        <w:t>Journal</w:t>
      </w:r>
      <w:proofErr w:type="spellEnd"/>
      <w:r w:rsidRPr="00B81A8E">
        <w:rPr>
          <w:rFonts w:ascii="Times New Roman" w:hAnsi="Times New Roman" w:cs="Times New Roman"/>
          <w:i/>
          <w:iCs/>
          <w:color w:val="222222"/>
        </w:rPr>
        <w:t xml:space="preserve"> of Global </w:t>
      </w:r>
      <w:proofErr w:type="spellStart"/>
      <w:r w:rsidRPr="00B81A8E">
        <w:rPr>
          <w:rFonts w:ascii="Times New Roman" w:hAnsi="Times New Roman" w:cs="Times New Roman"/>
          <w:i/>
          <w:iCs/>
          <w:color w:val="222222"/>
        </w:rPr>
        <w:t>Biosciences</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7</w:t>
      </w:r>
      <w:r w:rsidRPr="00B81A8E">
        <w:rPr>
          <w:rFonts w:ascii="Times New Roman" w:hAnsi="Times New Roman" w:cs="Times New Roman"/>
          <w:color w:val="222222"/>
          <w:shd w:val="clear" w:color="auto" w:fill="FFFFFF"/>
        </w:rPr>
        <w:t>(3), 5403-5410.</w:t>
      </w:r>
    </w:p>
    <w:p w14:paraId="4326029A" w14:textId="77777777"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Dogra</w:t>
      </w:r>
      <w:proofErr w:type="spellEnd"/>
      <w:r w:rsidRPr="00B81A8E">
        <w:rPr>
          <w:rFonts w:ascii="Times New Roman" w:hAnsi="Times New Roman" w:cs="Times New Roman"/>
          <w:color w:val="222222"/>
          <w:shd w:val="clear" w:color="auto" w:fill="FFFFFF"/>
        </w:rPr>
        <w:t xml:space="preserve">, S., &amp; </w:t>
      </w:r>
      <w:proofErr w:type="spellStart"/>
      <w:r w:rsidRPr="00B81A8E">
        <w:rPr>
          <w:rFonts w:ascii="Times New Roman" w:hAnsi="Times New Roman" w:cs="Times New Roman"/>
          <w:color w:val="222222"/>
          <w:shd w:val="clear" w:color="auto" w:fill="FFFFFF"/>
        </w:rPr>
        <w:t>Dhiman</w:t>
      </w:r>
      <w:proofErr w:type="spellEnd"/>
      <w:r w:rsidRPr="00B81A8E">
        <w:rPr>
          <w:rFonts w:ascii="Times New Roman" w:hAnsi="Times New Roman" w:cs="Times New Roman"/>
          <w:color w:val="222222"/>
          <w:shd w:val="clear" w:color="auto" w:fill="FFFFFF"/>
        </w:rPr>
        <w:t xml:space="preserve">, S. R. (2017). </w:t>
      </w:r>
      <w:proofErr w:type="spellStart"/>
      <w:r w:rsidRPr="00B81A8E">
        <w:rPr>
          <w:rFonts w:ascii="Times New Roman" w:hAnsi="Times New Roman" w:cs="Times New Roman"/>
          <w:color w:val="222222"/>
          <w:shd w:val="clear" w:color="auto" w:fill="FFFFFF"/>
        </w:rPr>
        <w:t>Effect</w:t>
      </w:r>
      <w:proofErr w:type="spellEnd"/>
      <w:r w:rsidRPr="00B81A8E">
        <w:rPr>
          <w:rFonts w:ascii="Times New Roman" w:hAnsi="Times New Roman" w:cs="Times New Roman"/>
          <w:color w:val="222222"/>
          <w:shd w:val="clear" w:color="auto" w:fill="FFFFFF"/>
        </w:rPr>
        <w:t xml:space="preserve"> of gamma </w:t>
      </w:r>
      <w:proofErr w:type="spellStart"/>
      <w:r w:rsidRPr="00B81A8E">
        <w:rPr>
          <w:rFonts w:ascii="Times New Roman" w:hAnsi="Times New Roman" w:cs="Times New Roman"/>
          <w:color w:val="222222"/>
          <w:shd w:val="clear" w:color="auto" w:fill="FFFFFF"/>
        </w:rPr>
        <w:t>rays</w:t>
      </w:r>
      <w:proofErr w:type="spellEnd"/>
      <w:r w:rsidRPr="00B81A8E">
        <w:rPr>
          <w:rFonts w:ascii="Times New Roman" w:hAnsi="Times New Roman" w:cs="Times New Roman"/>
          <w:color w:val="222222"/>
          <w:shd w:val="clear" w:color="auto" w:fill="FFFFFF"/>
        </w:rPr>
        <w:t xml:space="preserve"> on </w:t>
      </w:r>
      <w:proofErr w:type="spellStart"/>
      <w:r w:rsidRPr="00B81A8E">
        <w:rPr>
          <w:rFonts w:ascii="Times New Roman" w:hAnsi="Times New Roman" w:cs="Times New Roman"/>
          <w:color w:val="222222"/>
          <w:shd w:val="clear" w:color="auto" w:fill="FFFFFF"/>
        </w:rPr>
        <w:t>per</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cent</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survival</w:t>
      </w:r>
      <w:proofErr w:type="spellEnd"/>
      <w:r w:rsidRPr="00B81A8E">
        <w:rPr>
          <w:rFonts w:ascii="Times New Roman" w:hAnsi="Times New Roman" w:cs="Times New Roman"/>
          <w:color w:val="222222"/>
          <w:shd w:val="clear" w:color="auto" w:fill="FFFFFF"/>
        </w:rPr>
        <w:t xml:space="preserve"> of </w:t>
      </w:r>
      <w:proofErr w:type="spellStart"/>
      <w:r w:rsidRPr="00B81A8E">
        <w:rPr>
          <w:rFonts w:ascii="Times New Roman" w:hAnsi="Times New Roman" w:cs="Times New Roman"/>
          <w:color w:val="222222"/>
          <w:shd w:val="clear" w:color="auto" w:fill="FFFFFF"/>
        </w:rPr>
        <w:t>calli</w:t>
      </w:r>
      <w:proofErr w:type="spellEnd"/>
      <w:r w:rsidRPr="00B81A8E">
        <w:rPr>
          <w:rFonts w:ascii="Times New Roman" w:hAnsi="Times New Roman" w:cs="Times New Roman"/>
          <w:color w:val="222222"/>
          <w:shd w:val="clear" w:color="auto" w:fill="FFFFFF"/>
        </w:rPr>
        <w:t xml:space="preserve"> in </w:t>
      </w:r>
      <w:proofErr w:type="spellStart"/>
      <w:r w:rsidRPr="00B81A8E">
        <w:rPr>
          <w:rFonts w:ascii="Times New Roman" w:hAnsi="Times New Roman" w:cs="Times New Roman"/>
          <w:color w:val="222222"/>
          <w:shd w:val="clear" w:color="auto" w:fill="FFFFFF"/>
        </w:rPr>
        <w:t>carnation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cultivars</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Tempo’and</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Raggio</w:t>
      </w:r>
      <w:proofErr w:type="spellEnd"/>
      <w:r w:rsidRPr="00B81A8E">
        <w:rPr>
          <w:rFonts w:ascii="Times New Roman" w:hAnsi="Times New Roman" w:cs="Times New Roman"/>
          <w:color w:val="222222"/>
          <w:shd w:val="clear" w:color="auto" w:fill="FFFFFF"/>
        </w:rPr>
        <w:t>-de Sole’.</w:t>
      </w:r>
      <w:r w:rsidRPr="00B81A8E">
        <w:rPr>
          <w:rStyle w:val="apple-converted-space"/>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rPr>
        <w:t>Journal</w:t>
      </w:r>
      <w:proofErr w:type="spellEnd"/>
      <w:r w:rsidRPr="00B81A8E">
        <w:rPr>
          <w:rFonts w:ascii="Times New Roman" w:hAnsi="Times New Roman" w:cs="Times New Roman"/>
          <w:i/>
          <w:iCs/>
          <w:color w:val="222222"/>
        </w:rPr>
        <w:t xml:space="preserve"> of </w:t>
      </w:r>
      <w:proofErr w:type="spellStart"/>
      <w:r w:rsidRPr="00B81A8E">
        <w:rPr>
          <w:rFonts w:ascii="Times New Roman" w:hAnsi="Times New Roman" w:cs="Times New Roman"/>
          <w:i/>
          <w:iCs/>
          <w:color w:val="222222"/>
        </w:rPr>
        <w:t>Pharmacognosy</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and</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Phytochemistry</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6</w:t>
      </w:r>
      <w:r w:rsidRPr="00B81A8E">
        <w:rPr>
          <w:rFonts w:ascii="Times New Roman" w:hAnsi="Times New Roman" w:cs="Times New Roman"/>
          <w:color w:val="222222"/>
          <w:shd w:val="clear" w:color="auto" w:fill="FFFFFF"/>
        </w:rPr>
        <w:t>(5), 1025-1027.</w:t>
      </w:r>
    </w:p>
    <w:p w14:paraId="09DFDCD7" w14:textId="0DC57607" w:rsidR="000C341F" w:rsidRPr="00B81A8E" w:rsidRDefault="000C341F" w:rsidP="002E085A">
      <w:pPr>
        <w:pStyle w:val="Default"/>
        <w:spacing w:line="360" w:lineRule="auto"/>
        <w:ind w:left="567" w:hanging="567"/>
        <w:jc w:val="both"/>
        <w:rPr>
          <w:rFonts w:ascii="Times New Roman" w:hAnsi="Times New Roman" w:cs="Times New Roman"/>
        </w:rPr>
      </w:pPr>
      <w:r w:rsidRPr="00B81A8E">
        <w:rPr>
          <w:rFonts w:ascii="Times New Roman" w:hAnsi="Times New Roman" w:cs="Times New Roman"/>
        </w:rPr>
        <w:t xml:space="preserve">Hamid, R. S., </w:t>
      </w:r>
      <w:proofErr w:type="spellStart"/>
      <w:r w:rsidRPr="00B81A8E">
        <w:rPr>
          <w:rFonts w:ascii="Times New Roman" w:hAnsi="Times New Roman" w:cs="Times New Roman"/>
        </w:rPr>
        <w:t>Gholamreza</w:t>
      </w:r>
      <w:proofErr w:type="spellEnd"/>
      <w:r w:rsidRPr="00B81A8E">
        <w:rPr>
          <w:rFonts w:ascii="Times New Roman" w:hAnsi="Times New Roman" w:cs="Times New Roman"/>
        </w:rPr>
        <w:t xml:space="preserve">, S. S., &amp; </w:t>
      </w:r>
      <w:proofErr w:type="spellStart"/>
      <w:r w:rsidRPr="00B81A8E">
        <w:rPr>
          <w:rFonts w:ascii="Times New Roman" w:hAnsi="Times New Roman" w:cs="Times New Roman"/>
        </w:rPr>
        <w:t>Pejman</w:t>
      </w:r>
      <w:proofErr w:type="spellEnd"/>
      <w:r w:rsidRPr="00B81A8E">
        <w:rPr>
          <w:rFonts w:ascii="Times New Roman" w:hAnsi="Times New Roman" w:cs="Times New Roman"/>
        </w:rPr>
        <w:t>, A. (2018). </w:t>
      </w:r>
      <w:proofErr w:type="spellStart"/>
      <w:r w:rsidRPr="00B81A8E">
        <w:rPr>
          <w:rFonts w:ascii="Times New Roman" w:hAnsi="Times New Roman" w:cs="Times New Roman"/>
          <w:i/>
          <w:iCs/>
        </w:rPr>
        <w:t>In</w:t>
      </w:r>
      <w:proofErr w:type="spellEnd"/>
      <w:r w:rsidRPr="00B81A8E">
        <w:rPr>
          <w:rFonts w:ascii="Times New Roman" w:hAnsi="Times New Roman" w:cs="Times New Roman"/>
          <w:i/>
          <w:iCs/>
        </w:rPr>
        <w:t xml:space="preserve"> </w:t>
      </w:r>
      <w:proofErr w:type="spellStart"/>
      <w:r w:rsidRPr="00B81A8E">
        <w:rPr>
          <w:rFonts w:ascii="Times New Roman" w:hAnsi="Times New Roman" w:cs="Times New Roman"/>
          <w:i/>
          <w:iCs/>
        </w:rPr>
        <w:t>Vitro</w:t>
      </w:r>
      <w:proofErr w:type="spellEnd"/>
      <w:r w:rsidRPr="00B81A8E">
        <w:rPr>
          <w:rFonts w:ascii="Times New Roman" w:hAnsi="Times New Roman" w:cs="Times New Roman"/>
        </w:rPr>
        <w:t xml:space="preserve"> </w:t>
      </w:r>
      <w:proofErr w:type="spellStart"/>
      <w:r w:rsidRPr="00B81A8E">
        <w:rPr>
          <w:rFonts w:ascii="Times New Roman" w:hAnsi="Times New Roman" w:cs="Times New Roman"/>
        </w:rPr>
        <w:t>Mutation</w:t>
      </w:r>
      <w:proofErr w:type="spellEnd"/>
      <w:r w:rsidRPr="00B81A8E">
        <w:rPr>
          <w:rFonts w:ascii="Times New Roman" w:hAnsi="Times New Roman" w:cs="Times New Roman"/>
        </w:rPr>
        <w:t xml:space="preserve"> </w:t>
      </w:r>
      <w:proofErr w:type="spellStart"/>
      <w:r w:rsidRPr="00B81A8E">
        <w:rPr>
          <w:rFonts w:ascii="Times New Roman" w:hAnsi="Times New Roman" w:cs="Times New Roman"/>
        </w:rPr>
        <w:t>Breeding</w:t>
      </w:r>
      <w:proofErr w:type="spellEnd"/>
      <w:r w:rsidRPr="00B81A8E">
        <w:rPr>
          <w:rFonts w:ascii="Times New Roman" w:hAnsi="Times New Roman" w:cs="Times New Roman"/>
        </w:rPr>
        <w:t xml:space="preserve"> </w:t>
      </w:r>
      <w:proofErr w:type="spellStart"/>
      <w:r w:rsidRPr="00B81A8E">
        <w:rPr>
          <w:rFonts w:ascii="Times New Roman" w:hAnsi="Times New Roman" w:cs="Times New Roman"/>
        </w:rPr>
        <w:t>or</w:t>
      </w:r>
      <w:proofErr w:type="spellEnd"/>
      <w:r w:rsidRPr="00B81A8E">
        <w:rPr>
          <w:rFonts w:ascii="Times New Roman" w:hAnsi="Times New Roman" w:cs="Times New Roman"/>
        </w:rPr>
        <w:t xml:space="preserve"> </w:t>
      </w:r>
      <w:proofErr w:type="spellStart"/>
      <w:r w:rsidRPr="00B81A8E">
        <w:rPr>
          <w:rFonts w:ascii="Times New Roman" w:hAnsi="Times New Roman" w:cs="Times New Roman"/>
        </w:rPr>
        <w:t>Carnation</w:t>
      </w:r>
      <w:proofErr w:type="spellEnd"/>
      <w:r w:rsidRPr="00B81A8E">
        <w:rPr>
          <w:rFonts w:ascii="Times New Roman" w:hAnsi="Times New Roman" w:cs="Times New Roman"/>
        </w:rPr>
        <w:t xml:space="preserve"> </w:t>
      </w:r>
      <w:proofErr w:type="spellStart"/>
      <w:r w:rsidRPr="00B81A8E">
        <w:rPr>
          <w:rFonts w:ascii="Times New Roman" w:hAnsi="Times New Roman" w:cs="Times New Roman"/>
        </w:rPr>
        <w:t>by</w:t>
      </w:r>
      <w:proofErr w:type="spellEnd"/>
      <w:r w:rsidRPr="00B81A8E">
        <w:rPr>
          <w:rFonts w:ascii="Times New Roman" w:hAnsi="Times New Roman" w:cs="Times New Roman"/>
        </w:rPr>
        <w:t xml:space="preserve"> Gamma </w:t>
      </w:r>
      <w:proofErr w:type="spellStart"/>
      <w:r w:rsidRPr="00B81A8E">
        <w:rPr>
          <w:rFonts w:ascii="Times New Roman" w:hAnsi="Times New Roman" w:cs="Times New Roman"/>
        </w:rPr>
        <w:t>Radiation</w:t>
      </w:r>
      <w:proofErr w:type="spellEnd"/>
      <w:r w:rsidRPr="00B81A8E">
        <w:rPr>
          <w:rFonts w:ascii="Times New Roman" w:hAnsi="Times New Roman" w:cs="Times New Roman"/>
        </w:rPr>
        <w:t> (</w:t>
      </w:r>
      <w:r w:rsidR="00B81A8E">
        <w:rPr>
          <w:rFonts w:ascii="Times New Roman" w:hAnsi="Times New Roman" w:cs="Times New Roman"/>
        </w:rPr>
        <w:t xml:space="preserve">Technical Report </w:t>
      </w:r>
      <w:r w:rsidRPr="00B81A8E">
        <w:rPr>
          <w:rFonts w:ascii="Times New Roman" w:hAnsi="Times New Roman" w:cs="Times New Roman"/>
        </w:rPr>
        <w:t>No. IAEA-CN--263).</w:t>
      </w:r>
    </w:p>
    <w:p w14:paraId="15162068" w14:textId="205577C1" w:rsidR="000C341F" w:rsidRDefault="000C341F" w:rsidP="002E085A">
      <w:pPr>
        <w:pStyle w:val="Default"/>
        <w:spacing w:line="360" w:lineRule="auto"/>
        <w:ind w:left="567" w:hanging="567"/>
        <w:jc w:val="both"/>
        <w:rPr>
          <w:rFonts w:ascii="Times New Roman" w:hAnsi="Times New Roman" w:cs="Times New Roman"/>
          <w:color w:val="222222"/>
          <w:shd w:val="clear" w:color="auto" w:fill="FFFFFF"/>
        </w:rPr>
      </w:pPr>
      <w:proofErr w:type="spellStart"/>
      <w:r w:rsidRPr="00B81A8E">
        <w:rPr>
          <w:rFonts w:ascii="Times New Roman" w:hAnsi="Times New Roman" w:cs="Times New Roman"/>
          <w:color w:val="222222"/>
          <w:shd w:val="clear" w:color="auto" w:fill="FFFFFF"/>
        </w:rPr>
        <w:t>Kantia</w:t>
      </w:r>
      <w:proofErr w:type="spellEnd"/>
      <w:r w:rsidRPr="00B81A8E">
        <w:rPr>
          <w:rFonts w:ascii="Times New Roman" w:hAnsi="Times New Roman" w:cs="Times New Roman"/>
          <w:color w:val="222222"/>
          <w:shd w:val="clear" w:color="auto" w:fill="FFFFFF"/>
        </w:rPr>
        <w:t xml:space="preserve">, A., &amp; </w:t>
      </w:r>
      <w:proofErr w:type="spellStart"/>
      <w:r w:rsidRPr="00B81A8E">
        <w:rPr>
          <w:rFonts w:ascii="Times New Roman" w:hAnsi="Times New Roman" w:cs="Times New Roman"/>
          <w:color w:val="222222"/>
          <w:shd w:val="clear" w:color="auto" w:fill="FFFFFF"/>
        </w:rPr>
        <w:t>Kothari</w:t>
      </w:r>
      <w:proofErr w:type="spellEnd"/>
      <w:r w:rsidRPr="00B81A8E">
        <w:rPr>
          <w:rFonts w:ascii="Times New Roman" w:hAnsi="Times New Roman" w:cs="Times New Roman"/>
          <w:color w:val="222222"/>
          <w:shd w:val="clear" w:color="auto" w:fill="FFFFFF"/>
        </w:rPr>
        <w:t xml:space="preserve">, S. L. (2002). High </w:t>
      </w:r>
      <w:proofErr w:type="spellStart"/>
      <w:r w:rsidRPr="00B81A8E">
        <w:rPr>
          <w:rFonts w:ascii="Times New Roman" w:hAnsi="Times New Roman" w:cs="Times New Roman"/>
          <w:color w:val="222222"/>
          <w:shd w:val="clear" w:color="auto" w:fill="FFFFFF"/>
        </w:rPr>
        <w:t>efficiency</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adventitious</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shoot</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bud</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formation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and</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plant</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regeneration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from</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leaf</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explants</w:t>
      </w:r>
      <w:proofErr w:type="spellEnd"/>
      <w:r w:rsidRPr="00B81A8E">
        <w:rPr>
          <w:rFonts w:ascii="Times New Roman" w:hAnsi="Times New Roman" w:cs="Times New Roman"/>
          <w:color w:val="222222"/>
          <w:shd w:val="clear" w:color="auto" w:fill="FFFFFF"/>
        </w:rPr>
        <w:t xml:space="preserve"> of </w:t>
      </w:r>
      <w:proofErr w:type="spellStart"/>
      <w:r w:rsidRPr="00B81A8E">
        <w:rPr>
          <w:rFonts w:ascii="Times New Roman" w:hAnsi="Times New Roman" w:cs="Times New Roman"/>
          <w:i/>
          <w:iCs/>
          <w:color w:val="222222"/>
          <w:shd w:val="clear" w:color="auto" w:fill="FFFFFF"/>
        </w:rPr>
        <w:t>Dianthus</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chinensis</w:t>
      </w:r>
      <w:proofErr w:type="spellEnd"/>
      <w:r w:rsidRPr="00B81A8E">
        <w:rPr>
          <w:rFonts w:ascii="Times New Roman" w:hAnsi="Times New Roman" w:cs="Times New Roman"/>
          <w:color w:val="222222"/>
          <w:shd w:val="clear" w:color="auto" w:fill="FFFFFF"/>
        </w:rPr>
        <w:t xml:space="preserve"> L.</w:t>
      </w:r>
      <w:r w:rsidRPr="00B81A8E">
        <w:rPr>
          <w:rStyle w:val="apple-converted-space"/>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rPr>
        <w:t>Scientia</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Horticulturae</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96</w:t>
      </w:r>
      <w:r w:rsidRPr="00B81A8E">
        <w:rPr>
          <w:rFonts w:ascii="Times New Roman" w:hAnsi="Times New Roman" w:cs="Times New Roman"/>
          <w:color w:val="222222"/>
          <w:shd w:val="clear" w:color="auto" w:fill="FFFFFF"/>
        </w:rPr>
        <w:t>(1-4), 205-212.</w:t>
      </w:r>
    </w:p>
    <w:p w14:paraId="7CA33D48" w14:textId="77777777" w:rsidR="002B5BD1" w:rsidRDefault="00891294" w:rsidP="002E085A">
      <w:pPr>
        <w:pStyle w:val="Default"/>
        <w:spacing w:line="360" w:lineRule="auto"/>
        <w:ind w:left="567" w:hanging="567"/>
        <w:jc w:val="both"/>
        <w:rPr>
          <w:rFonts w:ascii="Times New Roman" w:hAnsi="Times New Roman" w:cs="Times New Roman"/>
          <w:bCs/>
        </w:rPr>
      </w:pPr>
      <w:r>
        <w:rPr>
          <w:rFonts w:ascii="Times New Roman" w:hAnsi="Times New Roman" w:cs="Times New Roman"/>
          <w:color w:val="222222"/>
          <w:shd w:val="clear" w:color="auto" w:fill="FFFFFF"/>
        </w:rPr>
        <w:t xml:space="preserve">Kantoğlu, Y. &amp; Kunter, B. (2021). </w:t>
      </w:r>
      <w:r w:rsidRPr="00891294">
        <w:rPr>
          <w:rFonts w:ascii="Times New Roman" w:hAnsi="Times New Roman" w:cs="Times New Roman"/>
          <w:i/>
          <w:iCs/>
          <w:color w:val="222222"/>
          <w:shd w:val="clear" w:color="auto" w:fill="FFFFFF"/>
        </w:rPr>
        <w:t xml:space="preserve">Mutasyon Islahı, </w:t>
      </w:r>
      <w:r w:rsidRPr="00891294">
        <w:rPr>
          <w:rFonts w:ascii="Times New Roman" w:hAnsi="Times New Roman" w:cs="Times New Roman"/>
          <w:i/>
          <w:iCs/>
        </w:rPr>
        <w:t xml:space="preserve">Süs Bitkileri Islahı Kitabı </w:t>
      </w:r>
      <w:r w:rsidRPr="00891294">
        <w:rPr>
          <w:rFonts w:ascii="Times New Roman" w:hAnsi="Times New Roman" w:cs="Times New Roman"/>
          <w:bCs/>
          <w:i/>
          <w:iCs/>
        </w:rPr>
        <w:t xml:space="preserve">(Klasik ve </w:t>
      </w:r>
      <w:proofErr w:type="spellStart"/>
      <w:r w:rsidRPr="00891294">
        <w:rPr>
          <w:rFonts w:ascii="Times New Roman" w:hAnsi="Times New Roman" w:cs="Times New Roman"/>
          <w:bCs/>
          <w:i/>
          <w:iCs/>
        </w:rPr>
        <w:t>Biyoteknolojik</w:t>
      </w:r>
      <w:proofErr w:type="spellEnd"/>
      <w:r w:rsidRPr="00891294">
        <w:rPr>
          <w:rFonts w:ascii="Times New Roman" w:hAnsi="Times New Roman" w:cs="Times New Roman"/>
          <w:bCs/>
          <w:i/>
          <w:iCs/>
        </w:rPr>
        <w:t xml:space="preserve"> Yöntemler)</w:t>
      </w:r>
      <w:r>
        <w:rPr>
          <w:rFonts w:ascii="Times New Roman" w:hAnsi="Times New Roman" w:cs="Times New Roman"/>
          <w:bCs/>
        </w:rPr>
        <w:t>,</w:t>
      </w:r>
      <w:r w:rsidRPr="00891294">
        <w:rPr>
          <w:rFonts w:ascii="Times New Roman" w:hAnsi="Times New Roman" w:cs="Times New Roman"/>
          <w:bCs/>
        </w:rPr>
        <w:t xml:space="preserve"> 145-202</w:t>
      </w:r>
      <w:r>
        <w:rPr>
          <w:rFonts w:ascii="Times New Roman" w:hAnsi="Times New Roman" w:cs="Times New Roman"/>
          <w:bCs/>
        </w:rPr>
        <w:t>.</w:t>
      </w:r>
      <w:r w:rsidRPr="00891294">
        <w:rPr>
          <w:rFonts w:ascii="Times New Roman" w:hAnsi="Times New Roman" w:cs="Times New Roman"/>
          <w:bCs/>
        </w:rPr>
        <w:t xml:space="preserve"> Gece Kitaplığı</w:t>
      </w:r>
      <w:r>
        <w:rPr>
          <w:rFonts w:ascii="Times New Roman" w:hAnsi="Times New Roman" w:cs="Times New Roman"/>
          <w:bCs/>
        </w:rPr>
        <w:t>, Ankara.</w:t>
      </w:r>
      <w:r w:rsidR="002B5BD1">
        <w:rPr>
          <w:rFonts w:ascii="Times New Roman" w:hAnsi="Times New Roman" w:cs="Times New Roman"/>
          <w:bCs/>
        </w:rPr>
        <w:t xml:space="preserve"> </w:t>
      </w:r>
    </w:p>
    <w:p w14:paraId="15523CC0" w14:textId="72A48CCC" w:rsidR="002B5BD1" w:rsidRPr="002B5BD1" w:rsidRDefault="002B5BD1" w:rsidP="002E085A">
      <w:pPr>
        <w:pStyle w:val="Default"/>
        <w:spacing w:line="360" w:lineRule="auto"/>
        <w:ind w:left="567" w:hanging="567"/>
        <w:jc w:val="both"/>
        <w:rPr>
          <w:rFonts w:ascii="Times New Roman" w:hAnsi="Times New Roman" w:cs="Times New Roman"/>
          <w:color w:val="272727"/>
        </w:rPr>
      </w:pPr>
      <w:proofErr w:type="spellStart"/>
      <w:r w:rsidRPr="002B5BD1">
        <w:rPr>
          <w:rFonts w:ascii="Times New Roman" w:hAnsi="Times New Roman" w:cs="Times New Roman"/>
          <w:color w:val="272727"/>
        </w:rPr>
        <w:t>Kantoglu</w:t>
      </w:r>
      <w:proofErr w:type="spellEnd"/>
      <w:r w:rsidRPr="002B5BD1">
        <w:rPr>
          <w:rFonts w:ascii="Times New Roman" w:hAnsi="Times New Roman" w:cs="Times New Roman"/>
          <w:color w:val="272727"/>
        </w:rPr>
        <w:t xml:space="preserve"> K</w:t>
      </w:r>
      <w:r>
        <w:rPr>
          <w:rFonts w:ascii="Times New Roman" w:hAnsi="Times New Roman" w:cs="Times New Roman"/>
          <w:color w:val="272727"/>
        </w:rPr>
        <w:t>.</w:t>
      </w:r>
      <w:r w:rsidRPr="002B5BD1">
        <w:rPr>
          <w:rFonts w:ascii="Times New Roman" w:hAnsi="Times New Roman" w:cs="Times New Roman"/>
          <w:color w:val="272727"/>
        </w:rPr>
        <w:t>Y</w:t>
      </w:r>
      <w:r>
        <w:rPr>
          <w:rFonts w:ascii="Times New Roman" w:hAnsi="Times New Roman" w:cs="Times New Roman"/>
          <w:color w:val="272727"/>
        </w:rPr>
        <w:t>.</w:t>
      </w:r>
      <w:r w:rsidRPr="002B5BD1">
        <w:rPr>
          <w:rFonts w:ascii="Times New Roman" w:hAnsi="Times New Roman" w:cs="Times New Roman"/>
          <w:color w:val="272727"/>
        </w:rPr>
        <w:t xml:space="preserve">, </w:t>
      </w:r>
      <w:proofErr w:type="spellStart"/>
      <w:r w:rsidRPr="002B5BD1">
        <w:rPr>
          <w:rFonts w:ascii="Times New Roman" w:hAnsi="Times New Roman" w:cs="Times New Roman"/>
          <w:color w:val="272727"/>
        </w:rPr>
        <w:t>I</w:t>
      </w:r>
      <w:r>
        <w:rPr>
          <w:rFonts w:ascii="Times New Roman" w:hAnsi="Times New Roman" w:cs="Times New Roman"/>
          <w:color w:val="272727"/>
        </w:rPr>
        <w:t>c</w:t>
      </w:r>
      <w:proofErr w:type="spellEnd"/>
      <w:r w:rsidRPr="002B5BD1">
        <w:rPr>
          <w:rFonts w:ascii="Times New Roman" w:hAnsi="Times New Roman" w:cs="Times New Roman"/>
          <w:color w:val="272727"/>
        </w:rPr>
        <w:t>¸ E</w:t>
      </w:r>
      <w:r>
        <w:rPr>
          <w:rFonts w:ascii="Times New Roman" w:hAnsi="Times New Roman" w:cs="Times New Roman"/>
          <w:color w:val="272727"/>
        </w:rPr>
        <w:t>.</w:t>
      </w:r>
      <w:r w:rsidRPr="002B5BD1">
        <w:rPr>
          <w:rFonts w:ascii="Times New Roman" w:hAnsi="Times New Roman" w:cs="Times New Roman"/>
          <w:color w:val="272727"/>
        </w:rPr>
        <w:t>, Özmen</w:t>
      </w:r>
      <w:r>
        <w:rPr>
          <w:rFonts w:ascii="Times New Roman" w:hAnsi="Times New Roman" w:cs="Times New Roman"/>
          <w:color w:val="272727"/>
        </w:rPr>
        <w:t>,</w:t>
      </w:r>
      <w:r w:rsidRPr="002B5BD1">
        <w:rPr>
          <w:rFonts w:ascii="Times New Roman" w:hAnsi="Times New Roman" w:cs="Times New Roman"/>
          <w:color w:val="272727"/>
        </w:rPr>
        <w:t xml:space="preserve"> D</w:t>
      </w:r>
      <w:r>
        <w:rPr>
          <w:rFonts w:ascii="Times New Roman" w:hAnsi="Times New Roman" w:cs="Times New Roman"/>
          <w:color w:val="272727"/>
        </w:rPr>
        <w:t>.</w:t>
      </w:r>
      <w:r w:rsidRPr="002B5BD1">
        <w:rPr>
          <w:rFonts w:ascii="Times New Roman" w:hAnsi="Times New Roman" w:cs="Times New Roman"/>
          <w:color w:val="272727"/>
        </w:rPr>
        <w:t>, Bulut</w:t>
      </w:r>
      <w:r>
        <w:rPr>
          <w:rFonts w:ascii="Times New Roman" w:hAnsi="Times New Roman" w:cs="Times New Roman"/>
          <w:color w:val="272727"/>
        </w:rPr>
        <w:t>,</w:t>
      </w:r>
      <w:r w:rsidRPr="002B5BD1">
        <w:rPr>
          <w:rFonts w:ascii="Times New Roman" w:hAnsi="Times New Roman" w:cs="Times New Roman"/>
          <w:color w:val="272727"/>
        </w:rPr>
        <w:t xml:space="preserve"> F</w:t>
      </w:r>
      <w:r>
        <w:rPr>
          <w:rFonts w:ascii="Times New Roman" w:hAnsi="Times New Roman" w:cs="Times New Roman"/>
          <w:color w:val="272727"/>
        </w:rPr>
        <w:t xml:space="preserve">. </w:t>
      </w:r>
      <w:r w:rsidRPr="002B5BD1">
        <w:rPr>
          <w:rFonts w:ascii="Times New Roman" w:hAnsi="Times New Roman" w:cs="Times New Roman"/>
          <w:color w:val="272727"/>
        </w:rPr>
        <w:t>S</w:t>
      </w:r>
      <w:r>
        <w:rPr>
          <w:rFonts w:ascii="Times New Roman" w:hAnsi="Times New Roman" w:cs="Times New Roman"/>
          <w:color w:val="272727"/>
        </w:rPr>
        <w:t>.</w:t>
      </w:r>
      <w:r w:rsidRPr="002B5BD1">
        <w:rPr>
          <w:rFonts w:ascii="Times New Roman" w:hAnsi="Times New Roman" w:cs="Times New Roman"/>
          <w:color w:val="272727"/>
        </w:rPr>
        <w:t>, Ergun</w:t>
      </w:r>
      <w:r>
        <w:rPr>
          <w:rFonts w:ascii="Times New Roman" w:hAnsi="Times New Roman" w:cs="Times New Roman"/>
          <w:color w:val="272727"/>
        </w:rPr>
        <w:t>,</w:t>
      </w:r>
      <w:r w:rsidRPr="002B5BD1">
        <w:rPr>
          <w:rFonts w:ascii="Times New Roman" w:hAnsi="Times New Roman" w:cs="Times New Roman"/>
          <w:color w:val="272727"/>
        </w:rPr>
        <w:t xml:space="preserve"> E</w:t>
      </w:r>
      <w:r>
        <w:rPr>
          <w:rFonts w:ascii="Times New Roman" w:hAnsi="Times New Roman" w:cs="Times New Roman"/>
          <w:color w:val="272727"/>
        </w:rPr>
        <w:t>.</w:t>
      </w:r>
      <w:r w:rsidRPr="002B5BD1">
        <w:rPr>
          <w:rFonts w:ascii="Times New Roman" w:hAnsi="Times New Roman" w:cs="Times New Roman"/>
          <w:color w:val="272727"/>
        </w:rPr>
        <w:t xml:space="preserve">, </w:t>
      </w:r>
      <w:proofErr w:type="spellStart"/>
      <w:r w:rsidRPr="002B5BD1">
        <w:rPr>
          <w:rFonts w:ascii="Times New Roman" w:hAnsi="Times New Roman" w:cs="Times New Roman"/>
          <w:color w:val="272727"/>
        </w:rPr>
        <w:t>Kantoglu</w:t>
      </w:r>
      <w:proofErr w:type="spellEnd"/>
      <w:r>
        <w:rPr>
          <w:rFonts w:ascii="Times New Roman" w:hAnsi="Times New Roman" w:cs="Times New Roman"/>
          <w:color w:val="272727"/>
        </w:rPr>
        <w:t>,</w:t>
      </w:r>
      <w:r w:rsidRPr="002B5BD1">
        <w:rPr>
          <w:rFonts w:ascii="Times New Roman" w:hAnsi="Times New Roman" w:cs="Times New Roman"/>
          <w:color w:val="272727"/>
        </w:rPr>
        <w:t xml:space="preserve"> Ö</w:t>
      </w:r>
      <w:r>
        <w:rPr>
          <w:rFonts w:ascii="Times New Roman" w:hAnsi="Times New Roman" w:cs="Times New Roman"/>
          <w:color w:val="272727"/>
        </w:rPr>
        <w:t>.,</w:t>
      </w:r>
      <w:r w:rsidRPr="002B5BD1">
        <w:rPr>
          <w:rFonts w:ascii="Times New Roman" w:hAnsi="Times New Roman" w:cs="Times New Roman"/>
          <w:color w:val="272727"/>
        </w:rPr>
        <w:t xml:space="preserve"> </w:t>
      </w:r>
      <w:r>
        <w:rPr>
          <w:rFonts w:ascii="Times New Roman" w:hAnsi="Times New Roman" w:cs="Times New Roman"/>
          <w:color w:val="272727"/>
        </w:rPr>
        <w:t>&amp;</w:t>
      </w:r>
      <w:r w:rsidRPr="002B5BD1">
        <w:rPr>
          <w:rFonts w:ascii="Times New Roman" w:hAnsi="Times New Roman" w:cs="Times New Roman"/>
          <w:color w:val="272727"/>
        </w:rPr>
        <w:t xml:space="preserve"> </w:t>
      </w:r>
      <w:proofErr w:type="spellStart"/>
      <w:r w:rsidRPr="002B5BD1">
        <w:rPr>
          <w:rFonts w:ascii="Times New Roman" w:hAnsi="Times New Roman" w:cs="Times New Roman"/>
          <w:color w:val="272727"/>
        </w:rPr>
        <w:t>Özcoban</w:t>
      </w:r>
      <w:proofErr w:type="spellEnd"/>
      <w:r>
        <w:rPr>
          <w:rFonts w:ascii="Times New Roman" w:hAnsi="Times New Roman" w:cs="Times New Roman"/>
          <w:color w:val="272727"/>
        </w:rPr>
        <w:t>,</w:t>
      </w:r>
      <w:r w:rsidRPr="002B5BD1">
        <w:rPr>
          <w:rFonts w:ascii="Times New Roman" w:hAnsi="Times New Roman" w:cs="Times New Roman"/>
          <w:color w:val="272727"/>
        </w:rPr>
        <w:t xml:space="preserve"> M. (2023)</w:t>
      </w:r>
      <w:r>
        <w:rPr>
          <w:rFonts w:ascii="Times New Roman" w:hAnsi="Times New Roman" w:cs="Times New Roman"/>
          <w:color w:val="272727"/>
        </w:rPr>
        <w:t>.</w:t>
      </w:r>
      <w:r w:rsidRPr="002B5BD1">
        <w:rPr>
          <w:rFonts w:ascii="Times New Roman" w:hAnsi="Times New Roman" w:cs="Times New Roman"/>
          <w:color w:val="272727"/>
        </w:rPr>
        <w:t xml:space="preserve"> Gamma </w:t>
      </w:r>
      <w:proofErr w:type="spellStart"/>
      <w:r w:rsidRPr="002B5BD1">
        <w:rPr>
          <w:rFonts w:ascii="Times New Roman" w:hAnsi="Times New Roman" w:cs="Times New Roman"/>
          <w:color w:val="272727"/>
        </w:rPr>
        <w:t>rays</w:t>
      </w:r>
      <w:proofErr w:type="spellEnd"/>
      <w:r w:rsidRPr="002B5BD1">
        <w:rPr>
          <w:rFonts w:ascii="Times New Roman" w:hAnsi="Times New Roman" w:cs="Times New Roman"/>
          <w:color w:val="272727"/>
        </w:rPr>
        <w:t xml:space="preserve"> </w:t>
      </w:r>
      <w:proofErr w:type="spellStart"/>
      <w:r w:rsidRPr="002B5BD1">
        <w:rPr>
          <w:rFonts w:ascii="Times New Roman" w:hAnsi="Times New Roman" w:cs="Times New Roman"/>
          <w:color w:val="272727"/>
        </w:rPr>
        <w:t>induced</w:t>
      </w:r>
      <w:proofErr w:type="spellEnd"/>
      <w:r w:rsidRPr="002B5BD1">
        <w:rPr>
          <w:rFonts w:ascii="Times New Roman" w:hAnsi="Times New Roman" w:cs="Times New Roman"/>
          <w:color w:val="272727"/>
        </w:rPr>
        <w:t xml:space="preserve"> </w:t>
      </w:r>
      <w:proofErr w:type="spellStart"/>
      <w:r w:rsidRPr="002B5BD1">
        <w:rPr>
          <w:rFonts w:ascii="Times New Roman" w:hAnsi="Times New Roman" w:cs="Times New Roman"/>
          <w:color w:val="272727"/>
        </w:rPr>
        <w:t>enhancement</w:t>
      </w:r>
      <w:proofErr w:type="spellEnd"/>
      <w:r w:rsidRPr="002B5BD1">
        <w:rPr>
          <w:rFonts w:ascii="Times New Roman" w:hAnsi="Times New Roman" w:cs="Times New Roman"/>
          <w:color w:val="272727"/>
        </w:rPr>
        <w:t xml:space="preserve"> in </w:t>
      </w:r>
      <w:proofErr w:type="spellStart"/>
      <w:r w:rsidRPr="002B5BD1">
        <w:rPr>
          <w:rFonts w:ascii="Times New Roman" w:hAnsi="Times New Roman" w:cs="Times New Roman"/>
          <w:color w:val="272727"/>
        </w:rPr>
        <w:t>the</w:t>
      </w:r>
      <w:proofErr w:type="spellEnd"/>
      <w:r w:rsidRPr="002B5BD1">
        <w:rPr>
          <w:rFonts w:ascii="Times New Roman" w:hAnsi="Times New Roman" w:cs="Times New Roman"/>
          <w:color w:val="272727"/>
        </w:rPr>
        <w:t xml:space="preserve"> </w:t>
      </w:r>
      <w:proofErr w:type="spellStart"/>
      <w:r w:rsidRPr="002B5BD1">
        <w:rPr>
          <w:rFonts w:ascii="Times New Roman" w:hAnsi="Times New Roman" w:cs="Times New Roman"/>
          <w:color w:val="272727"/>
        </w:rPr>
        <w:t>phytonutrient</w:t>
      </w:r>
      <w:proofErr w:type="spellEnd"/>
      <w:r w:rsidRPr="002B5BD1">
        <w:rPr>
          <w:rFonts w:ascii="Times New Roman" w:hAnsi="Times New Roman" w:cs="Times New Roman"/>
          <w:color w:val="272727"/>
        </w:rPr>
        <w:t xml:space="preserve"> </w:t>
      </w:r>
      <w:proofErr w:type="spellStart"/>
      <w:r w:rsidRPr="002B5BD1">
        <w:rPr>
          <w:rFonts w:ascii="Times New Roman" w:hAnsi="Times New Roman" w:cs="Times New Roman"/>
          <w:color w:val="272727"/>
        </w:rPr>
        <w:t>capacities</w:t>
      </w:r>
      <w:proofErr w:type="spellEnd"/>
      <w:r w:rsidRPr="002B5BD1">
        <w:rPr>
          <w:rFonts w:ascii="Times New Roman" w:hAnsi="Times New Roman" w:cs="Times New Roman"/>
          <w:color w:val="272727"/>
        </w:rPr>
        <w:t xml:space="preserve"> of </w:t>
      </w:r>
      <w:proofErr w:type="spellStart"/>
      <w:r w:rsidRPr="002B5BD1">
        <w:rPr>
          <w:rFonts w:ascii="Times New Roman" w:hAnsi="Times New Roman" w:cs="Times New Roman"/>
          <w:color w:val="272727"/>
        </w:rPr>
        <w:t>tomato</w:t>
      </w:r>
      <w:proofErr w:type="spellEnd"/>
      <w:r w:rsidRPr="002B5BD1">
        <w:rPr>
          <w:rFonts w:ascii="Times New Roman" w:hAnsi="Times New Roman" w:cs="Times New Roman"/>
          <w:color w:val="272727"/>
        </w:rPr>
        <w:t xml:space="preserve"> (</w:t>
      </w:r>
      <w:proofErr w:type="spellStart"/>
      <w:r>
        <w:rPr>
          <w:rFonts w:ascii="Times New Roman" w:hAnsi="Times New Roman" w:cs="Times New Roman"/>
          <w:i/>
          <w:color w:val="272727"/>
        </w:rPr>
        <w:t>Solanum</w:t>
      </w:r>
      <w:proofErr w:type="spellEnd"/>
      <w:r>
        <w:rPr>
          <w:rFonts w:ascii="Times New Roman" w:hAnsi="Times New Roman" w:cs="Times New Roman"/>
          <w:i/>
          <w:color w:val="272727"/>
        </w:rPr>
        <w:t xml:space="preserve"> </w:t>
      </w:r>
      <w:proofErr w:type="spellStart"/>
      <w:r w:rsidRPr="002B5BD1">
        <w:rPr>
          <w:rFonts w:ascii="Times New Roman" w:hAnsi="Times New Roman" w:cs="Times New Roman"/>
          <w:i/>
          <w:color w:val="272727"/>
        </w:rPr>
        <w:t>Lycopersicum</w:t>
      </w:r>
      <w:proofErr w:type="spellEnd"/>
      <w:r w:rsidRPr="002B5BD1">
        <w:rPr>
          <w:rFonts w:ascii="Times New Roman" w:hAnsi="Times New Roman" w:cs="Times New Roman"/>
          <w:color w:val="272727"/>
        </w:rPr>
        <w:t xml:space="preserve"> L.).</w:t>
      </w:r>
      <w:r>
        <w:rPr>
          <w:rFonts w:ascii="Times New Roman" w:hAnsi="Times New Roman" w:cs="Times New Roman"/>
          <w:color w:val="272727"/>
        </w:rPr>
        <w:t xml:space="preserve"> </w:t>
      </w:r>
      <w:r w:rsidRPr="002B5BD1">
        <w:rPr>
          <w:rFonts w:ascii="Times New Roman" w:hAnsi="Times New Roman" w:cs="Times New Roman"/>
          <w:i/>
          <w:color w:val="272727"/>
        </w:rPr>
        <w:t xml:space="preserve">Front. </w:t>
      </w:r>
      <w:proofErr w:type="spellStart"/>
      <w:r w:rsidRPr="002B5BD1">
        <w:rPr>
          <w:rFonts w:ascii="Times New Roman" w:hAnsi="Times New Roman" w:cs="Times New Roman"/>
          <w:i/>
          <w:color w:val="272727"/>
        </w:rPr>
        <w:t>Hortic</w:t>
      </w:r>
      <w:proofErr w:type="spellEnd"/>
      <w:r w:rsidRPr="002B5BD1">
        <w:rPr>
          <w:rFonts w:ascii="Times New Roman" w:hAnsi="Times New Roman" w:cs="Times New Roman"/>
          <w:i/>
          <w:color w:val="272727"/>
        </w:rPr>
        <w:t>.</w:t>
      </w:r>
      <w:r>
        <w:rPr>
          <w:rFonts w:ascii="Times New Roman" w:hAnsi="Times New Roman" w:cs="Times New Roman"/>
          <w:i/>
          <w:color w:val="272727"/>
        </w:rPr>
        <w:t>,</w:t>
      </w:r>
      <w:r w:rsidRPr="002B5BD1">
        <w:rPr>
          <w:rFonts w:ascii="Times New Roman" w:hAnsi="Times New Roman" w:cs="Times New Roman"/>
          <w:i/>
          <w:color w:val="272727"/>
        </w:rPr>
        <w:t xml:space="preserve"> 2</w:t>
      </w:r>
      <w:r>
        <w:rPr>
          <w:rFonts w:ascii="Times New Roman" w:hAnsi="Times New Roman" w:cs="Times New Roman"/>
          <w:color w:val="272727"/>
        </w:rPr>
        <w:t>,</w:t>
      </w:r>
      <w:r w:rsidRPr="002B5BD1">
        <w:rPr>
          <w:rFonts w:ascii="Times New Roman" w:hAnsi="Times New Roman" w:cs="Times New Roman"/>
          <w:color w:val="272727"/>
        </w:rPr>
        <w:t xml:space="preserve">1190145. </w:t>
      </w:r>
      <w:proofErr w:type="spellStart"/>
      <w:proofErr w:type="gramStart"/>
      <w:r w:rsidRPr="002B5BD1">
        <w:rPr>
          <w:rFonts w:ascii="Times New Roman" w:hAnsi="Times New Roman" w:cs="Times New Roman"/>
          <w:color w:val="272727"/>
        </w:rPr>
        <w:t>doi</w:t>
      </w:r>
      <w:proofErr w:type="spellEnd"/>
      <w:proofErr w:type="gramEnd"/>
      <w:r w:rsidRPr="002B5BD1">
        <w:rPr>
          <w:rFonts w:ascii="Times New Roman" w:hAnsi="Times New Roman" w:cs="Times New Roman"/>
          <w:color w:val="272727"/>
        </w:rPr>
        <w:t xml:space="preserve">: 10.3389/fhort.2023.1190145 </w:t>
      </w:r>
    </w:p>
    <w:p w14:paraId="129398C9" w14:textId="75C157CD" w:rsidR="003B2091" w:rsidRDefault="000C341F" w:rsidP="002E085A">
      <w:pPr>
        <w:pStyle w:val="Default"/>
        <w:spacing w:line="360" w:lineRule="auto"/>
        <w:ind w:left="567" w:hanging="567"/>
        <w:jc w:val="both"/>
        <w:rPr>
          <w:rFonts w:ascii="Times New Roman" w:hAnsi="Times New Roman" w:cs="Times New Roman"/>
          <w:color w:val="222222"/>
          <w:shd w:val="clear" w:color="auto" w:fill="FFFFFF"/>
        </w:rPr>
      </w:pPr>
      <w:r w:rsidRPr="008B29DD">
        <w:rPr>
          <w:rFonts w:ascii="Times New Roman" w:hAnsi="Times New Roman" w:cs="Times New Roman"/>
          <w:color w:val="222222"/>
          <w:shd w:val="clear" w:color="auto" w:fill="FFFFFF"/>
        </w:rPr>
        <w:t xml:space="preserve">Kaya, A. S., </w:t>
      </w:r>
      <w:proofErr w:type="spellStart"/>
      <w:r w:rsidRPr="008B29DD">
        <w:rPr>
          <w:rFonts w:ascii="Times New Roman" w:hAnsi="Times New Roman" w:cs="Times New Roman"/>
          <w:color w:val="222222"/>
          <w:shd w:val="clear" w:color="auto" w:fill="FFFFFF"/>
        </w:rPr>
        <w:t>Karagüzel</w:t>
      </w:r>
      <w:proofErr w:type="spellEnd"/>
      <w:r w:rsidRPr="008B29DD">
        <w:rPr>
          <w:rFonts w:ascii="Times New Roman" w:hAnsi="Times New Roman" w:cs="Times New Roman"/>
          <w:color w:val="222222"/>
          <w:shd w:val="clear" w:color="auto" w:fill="FFFFFF"/>
        </w:rPr>
        <w:t xml:space="preserve">, Ö., Kazaz, S., &amp; </w:t>
      </w:r>
      <w:proofErr w:type="spellStart"/>
      <w:r w:rsidRPr="008B29DD">
        <w:rPr>
          <w:rFonts w:ascii="Times New Roman" w:hAnsi="Times New Roman" w:cs="Times New Roman"/>
          <w:color w:val="222222"/>
          <w:shd w:val="clear" w:color="auto" w:fill="FFFFFF"/>
        </w:rPr>
        <w:t>Ayd</w:t>
      </w:r>
      <w:r w:rsidR="00B81A8E" w:rsidRPr="008B29DD">
        <w:rPr>
          <w:rFonts w:ascii="Times New Roman" w:hAnsi="Times New Roman" w:cs="Times New Roman"/>
          <w:color w:val="222222"/>
          <w:shd w:val="clear" w:color="auto" w:fill="FFFFFF"/>
        </w:rPr>
        <w:t>ı</w:t>
      </w:r>
      <w:r w:rsidRPr="008B29DD">
        <w:rPr>
          <w:rFonts w:ascii="Times New Roman" w:hAnsi="Times New Roman" w:cs="Times New Roman"/>
          <w:color w:val="222222"/>
          <w:shd w:val="clear" w:color="auto" w:fill="FFFFFF"/>
        </w:rPr>
        <w:t>n</w:t>
      </w:r>
      <w:r w:rsidR="00B81A8E" w:rsidRPr="008B29DD">
        <w:rPr>
          <w:rFonts w:ascii="Times New Roman" w:hAnsi="Times New Roman" w:cs="Times New Roman"/>
          <w:color w:val="222222"/>
          <w:shd w:val="clear" w:color="auto" w:fill="FFFFFF"/>
        </w:rPr>
        <w:t>ş</w:t>
      </w:r>
      <w:r w:rsidRPr="008B29DD">
        <w:rPr>
          <w:rFonts w:ascii="Times New Roman" w:hAnsi="Times New Roman" w:cs="Times New Roman"/>
          <w:color w:val="222222"/>
          <w:shd w:val="clear" w:color="auto" w:fill="FFFFFF"/>
        </w:rPr>
        <w:t>akir</w:t>
      </w:r>
      <w:proofErr w:type="spellEnd"/>
      <w:r w:rsidRPr="008B29DD">
        <w:rPr>
          <w:rFonts w:ascii="Times New Roman" w:hAnsi="Times New Roman" w:cs="Times New Roman"/>
          <w:color w:val="222222"/>
          <w:shd w:val="clear" w:color="auto" w:fill="FFFFFF"/>
        </w:rPr>
        <w:t>, K.</w:t>
      </w:r>
      <w:r w:rsidR="008B29DD" w:rsidRPr="008B29DD">
        <w:rPr>
          <w:rFonts w:ascii="Times New Roman" w:hAnsi="Times New Roman" w:cs="Times New Roman"/>
          <w:color w:val="222222"/>
          <w:shd w:val="clear" w:color="auto" w:fill="FFFFFF"/>
        </w:rPr>
        <w:t xml:space="preserve"> (2013).</w:t>
      </w:r>
      <w:r w:rsidRPr="008B29DD">
        <w:rPr>
          <w:rFonts w:ascii="Times New Roman" w:hAnsi="Times New Roman" w:cs="Times New Roman"/>
          <w:color w:val="222222"/>
          <w:shd w:val="clear" w:color="auto" w:fill="FFFFFF"/>
        </w:rPr>
        <w:t xml:space="preserve"> </w:t>
      </w:r>
      <w:r w:rsidRPr="00D90717">
        <w:rPr>
          <w:rFonts w:ascii="Times New Roman" w:hAnsi="Times New Roman" w:cs="Times New Roman"/>
          <w:i/>
          <w:color w:val="222222"/>
          <w:shd w:val="clear" w:color="auto" w:fill="FFFFFF"/>
        </w:rPr>
        <w:t xml:space="preserve">Dünyada Karanfil Islahçısı Önemli Firmalar ve </w:t>
      </w:r>
      <w:r w:rsidR="008B29DD" w:rsidRPr="00D90717">
        <w:rPr>
          <w:rFonts w:ascii="Times New Roman" w:hAnsi="Times New Roman" w:cs="Times New Roman"/>
          <w:i/>
          <w:color w:val="222222"/>
          <w:shd w:val="clear" w:color="auto" w:fill="FFFFFF"/>
        </w:rPr>
        <w:t>Islah Çalış</w:t>
      </w:r>
      <w:r w:rsidRPr="00D90717">
        <w:rPr>
          <w:rFonts w:ascii="Times New Roman" w:hAnsi="Times New Roman" w:cs="Times New Roman"/>
          <w:i/>
          <w:color w:val="222222"/>
          <w:shd w:val="clear" w:color="auto" w:fill="FFFFFF"/>
        </w:rPr>
        <w:t>maları.</w:t>
      </w:r>
      <w:r w:rsidR="008B29DD" w:rsidRPr="00D90717">
        <w:rPr>
          <w:rFonts w:ascii="Times New Roman" w:hAnsi="Times New Roman" w:cs="Times New Roman"/>
          <w:i/>
          <w:color w:val="222222"/>
          <w:shd w:val="clear" w:color="auto" w:fill="FFFFFF"/>
        </w:rPr>
        <w:t xml:space="preserve"> </w:t>
      </w:r>
      <w:r w:rsidR="008B29DD" w:rsidRPr="008B29DD">
        <w:rPr>
          <w:rFonts w:ascii="Times New Roman" w:hAnsi="Times New Roman" w:cs="Times New Roman"/>
          <w:color w:val="222222"/>
          <w:shd w:val="clear" w:color="auto" w:fill="FFFFFF"/>
        </w:rPr>
        <w:t>V. Süs Bitkileri Kongresi. 739-743 Yalova.</w:t>
      </w:r>
    </w:p>
    <w:p w14:paraId="11D70030" w14:textId="1AA88226" w:rsidR="003B2091" w:rsidRPr="003B2091" w:rsidRDefault="003B2091" w:rsidP="002E085A">
      <w:pPr>
        <w:pStyle w:val="Default"/>
        <w:spacing w:line="360" w:lineRule="auto"/>
        <w:ind w:left="567" w:hanging="567"/>
        <w:jc w:val="both"/>
        <w:rPr>
          <w:rFonts w:ascii="Times New Roman" w:hAnsi="Times New Roman" w:cs="Times New Roman"/>
          <w:i/>
          <w:iCs/>
        </w:rPr>
      </w:pPr>
      <w:proofErr w:type="spellStart"/>
      <w:r>
        <w:rPr>
          <w:rFonts w:ascii="Times New Roman" w:hAnsi="Times New Roman" w:cs="Times New Roman"/>
          <w:color w:val="222222"/>
          <w:shd w:val="clear" w:color="auto" w:fill="FFFFFF"/>
        </w:rPr>
        <w:t>Kökpınar</w:t>
      </w:r>
      <w:proofErr w:type="spellEnd"/>
      <w:r>
        <w:rPr>
          <w:rFonts w:ascii="Times New Roman" w:hAnsi="Times New Roman" w:cs="Times New Roman"/>
          <w:color w:val="222222"/>
          <w:shd w:val="clear" w:color="auto" w:fill="FFFFFF"/>
        </w:rPr>
        <w:t xml:space="preserve"> Sarıçam, Ş., Kantoğlu, K. Y., Ellialtıoğlu, Ş. Ş. (2024). </w:t>
      </w:r>
      <w:r w:rsidRPr="003B2091">
        <w:rPr>
          <w:rFonts w:ascii="Times New Roman" w:hAnsi="Times New Roman" w:cs="Times New Roman"/>
          <w:bCs/>
        </w:rPr>
        <w:t>Marulda (</w:t>
      </w:r>
      <w:proofErr w:type="spellStart"/>
      <w:r w:rsidRPr="003B2091">
        <w:rPr>
          <w:rFonts w:ascii="Times New Roman" w:hAnsi="Times New Roman" w:cs="Times New Roman"/>
          <w:bCs/>
          <w:i/>
          <w:iCs/>
        </w:rPr>
        <w:t>Lactuca</w:t>
      </w:r>
      <w:proofErr w:type="spellEnd"/>
      <w:r w:rsidRPr="003B2091">
        <w:rPr>
          <w:rFonts w:ascii="Times New Roman" w:hAnsi="Times New Roman" w:cs="Times New Roman"/>
          <w:bCs/>
          <w:i/>
          <w:iCs/>
        </w:rPr>
        <w:t xml:space="preserve"> </w:t>
      </w:r>
      <w:proofErr w:type="spellStart"/>
      <w:r w:rsidRPr="003B2091">
        <w:rPr>
          <w:rFonts w:ascii="Times New Roman" w:hAnsi="Times New Roman" w:cs="Times New Roman"/>
          <w:bCs/>
          <w:i/>
          <w:iCs/>
        </w:rPr>
        <w:t>sativa</w:t>
      </w:r>
      <w:proofErr w:type="spellEnd"/>
      <w:r w:rsidRPr="003B2091">
        <w:rPr>
          <w:rFonts w:ascii="Times New Roman" w:hAnsi="Times New Roman" w:cs="Times New Roman"/>
          <w:bCs/>
        </w:rPr>
        <w:t xml:space="preserve"> var. </w:t>
      </w:r>
      <w:proofErr w:type="spellStart"/>
      <w:proofErr w:type="gramStart"/>
      <w:r w:rsidRPr="003B2091">
        <w:rPr>
          <w:rFonts w:ascii="Times New Roman" w:hAnsi="Times New Roman" w:cs="Times New Roman"/>
          <w:bCs/>
          <w:i/>
          <w:iCs/>
        </w:rPr>
        <w:t>longifolia</w:t>
      </w:r>
      <w:proofErr w:type="spellEnd"/>
      <w:proofErr w:type="gramEnd"/>
      <w:r>
        <w:rPr>
          <w:rFonts w:ascii="Times New Roman" w:hAnsi="Times New Roman" w:cs="Times New Roman"/>
          <w:bCs/>
        </w:rPr>
        <w:t>) m</w:t>
      </w:r>
      <w:r w:rsidRPr="003B2091">
        <w:rPr>
          <w:rFonts w:ascii="Times New Roman" w:hAnsi="Times New Roman" w:cs="Times New Roman"/>
          <w:bCs/>
        </w:rPr>
        <w:t xml:space="preserve">utasyon </w:t>
      </w:r>
      <w:r>
        <w:rPr>
          <w:rFonts w:ascii="Times New Roman" w:hAnsi="Times New Roman" w:cs="Times New Roman"/>
          <w:bCs/>
        </w:rPr>
        <w:t>ı</w:t>
      </w:r>
      <w:r w:rsidRPr="003B2091">
        <w:rPr>
          <w:rFonts w:ascii="Times New Roman" w:hAnsi="Times New Roman" w:cs="Times New Roman"/>
          <w:bCs/>
        </w:rPr>
        <w:t xml:space="preserve">slahı </w:t>
      </w:r>
      <w:r>
        <w:rPr>
          <w:rFonts w:ascii="Times New Roman" w:hAnsi="Times New Roman" w:cs="Times New Roman"/>
          <w:bCs/>
        </w:rPr>
        <w:t>y</w:t>
      </w:r>
      <w:r w:rsidRPr="003B2091">
        <w:rPr>
          <w:rFonts w:ascii="Times New Roman" w:hAnsi="Times New Roman" w:cs="Times New Roman"/>
          <w:bCs/>
        </w:rPr>
        <w:t xml:space="preserve">önteminin </w:t>
      </w:r>
      <w:r>
        <w:rPr>
          <w:rFonts w:ascii="Times New Roman" w:hAnsi="Times New Roman" w:cs="Times New Roman"/>
          <w:bCs/>
        </w:rPr>
        <w:t>m</w:t>
      </w:r>
      <w:r w:rsidRPr="003B2091">
        <w:rPr>
          <w:rFonts w:ascii="Times New Roman" w:hAnsi="Times New Roman" w:cs="Times New Roman"/>
          <w:bCs/>
        </w:rPr>
        <w:t>orfolojik</w:t>
      </w:r>
      <w:r>
        <w:rPr>
          <w:rFonts w:ascii="Times New Roman" w:hAnsi="Times New Roman" w:cs="Times New Roman"/>
          <w:bCs/>
        </w:rPr>
        <w:t xml:space="preserve"> e</w:t>
      </w:r>
      <w:r w:rsidRPr="003B2091">
        <w:rPr>
          <w:rFonts w:ascii="Times New Roman" w:hAnsi="Times New Roman" w:cs="Times New Roman"/>
          <w:bCs/>
        </w:rPr>
        <w:t>tkileri</w:t>
      </w:r>
      <w:r>
        <w:rPr>
          <w:rFonts w:ascii="Times New Roman" w:hAnsi="Times New Roman" w:cs="Times New Roman"/>
          <w:bCs/>
        </w:rPr>
        <w:t xml:space="preserve">. </w:t>
      </w:r>
      <w:r w:rsidRPr="003B2091">
        <w:rPr>
          <w:rFonts w:ascii="Times New Roman" w:hAnsi="Times New Roman" w:cs="Times New Roman"/>
          <w:bCs/>
          <w:i/>
        </w:rPr>
        <w:t>Bahçe 53 (Özel Sayı 1)</w:t>
      </w:r>
      <w:r>
        <w:rPr>
          <w:rFonts w:ascii="Times New Roman" w:hAnsi="Times New Roman" w:cs="Times New Roman"/>
          <w:bCs/>
        </w:rPr>
        <w:t>, 364-373.</w:t>
      </w:r>
    </w:p>
    <w:p w14:paraId="6D0CA54F" w14:textId="6C31DB1E" w:rsidR="000C341F" w:rsidRPr="00B81A8E" w:rsidRDefault="000C341F" w:rsidP="002E085A">
      <w:pPr>
        <w:autoSpaceDE w:val="0"/>
        <w:autoSpaceDN w:val="0"/>
        <w:adjustRightInd w:val="0"/>
        <w:spacing w:after="0" w:line="360" w:lineRule="auto"/>
        <w:ind w:left="567" w:hanging="567"/>
        <w:jc w:val="both"/>
        <w:rPr>
          <w:rFonts w:ascii="Times New Roman" w:hAnsi="Times New Roman" w:cs="Times New Roman"/>
          <w:i/>
          <w:iCs/>
          <w:sz w:val="24"/>
          <w:szCs w:val="24"/>
        </w:rPr>
      </w:pPr>
      <w:proofErr w:type="spellStart"/>
      <w:r w:rsidRPr="00B81A8E">
        <w:rPr>
          <w:rFonts w:ascii="Times New Roman" w:hAnsi="Times New Roman" w:cs="Times New Roman"/>
          <w:color w:val="222222"/>
          <w:sz w:val="24"/>
          <w:szCs w:val="24"/>
          <w:shd w:val="clear" w:color="auto" w:fill="FFFFFF"/>
        </w:rPr>
        <w:t>Melsen</w:t>
      </w:r>
      <w:proofErr w:type="spellEnd"/>
      <w:r w:rsidRPr="00B81A8E">
        <w:rPr>
          <w:rFonts w:ascii="Times New Roman" w:hAnsi="Times New Roman" w:cs="Times New Roman"/>
          <w:color w:val="222222"/>
          <w:sz w:val="24"/>
          <w:szCs w:val="24"/>
          <w:shd w:val="clear" w:color="auto" w:fill="FFFFFF"/>
        </w:rPr>
        <w:t xml:space="preserve">, K., </w:t>
      </w:r>
      <w:proofErr w:type="spellStart"/>
      <w:r w:rsidRPr="00B81A8E">
        <w:rPr>
          <w:rFonts w:ascii="Times New Roman" w:hAnsi="Times New Roman" w:cs="Times New Roman"/>
          <w:color w:val="222222"/>
          <w:sz w:val="24"/>
          <w:szCs w:val="24"/>
          <w:shd w:val="clear" w:color="auto" w:fill="FFFFFF"/>
        </w:rPr>
        <w:t>van</w:t>
      </w:r>
      <w:proofErr w:type="spellEnd"/>
      <w:r w:rsidRPr="00B81A8E">
        <w:rPr>
          <w:rFonts w:ascii="Times New Roman" w:hAnsi="Times New Roman" w:cs="Times New Roman"/>
          <w:color w:val="222222"/>
          <w:sz w:val="24"/>
          <w:szCs w:val="24"/>
          <w:shd w:val="clear" w:color="auto" w:fill="FFFFFF"/>
        </w:rPr>
        <w:t xml:space="preserve"> de </w:t>
      </w:r>
      <w:proofErr w:type="spellStart"/>
      <w:r w:rsidRPr="00B81A8E">
        <w:rPr>
          <w:rFonts w:ascii="Times New Roman" w:hAnsi="Times New Roman" w:cs="Times New Roman"/>
          <w:color w:val="222222"/>
          <w:sz w:val="24"/>
          <w:szCs w:val="24"/>
          <w:shd w:val="clear" w:color="auto" w:fill="FFFFFF"/>
        </w:rPr>
        <w:t>Wouw</w:t>
      </w:r>
      <w:proofErr w:type="spellEnd"/>
      <w:r w:rsidRPr="00B81A8E">
        <w:rPr>
          <w:rFonts w:ascii="Times New Roman" w:hAnsi="Times New Roman" w:cs="Times New Roman"/>
          <w:color w:val="222222"/>
          <w:sz w:val="24"/>
          <w:szCs w:val="24"/>
          <w:shd w:val="clear" w:color="auto" w:fill="FFFFFF"/>
        </w:rPr>
        <w:t xml:space="preserve">, M., &amp; </w:t>
      </w:r>
      <w:proofErr w:type="spellStart"/>
      <w:r w:rsidRPr="00B81A8E">
        <w:rPr>
          <w:rFonts w:ascii="Times New Roman" w:hAnsi="Times New Roman" w:cs="Times New Roman"/>
          <w:color w:val="222222"/>
          <w:sz w:val="24"/>
          <w:szCs w:val="24"/>
          <w:shd w:val="clear" w:color="auto" w:fill="FFFFFF"/>
        </w:rPr>
        <w:t>Contreras</w:t>
      </w:r>
      <w:proofErr w:type="spellEnd"/>
      <w:r w:rsidRPr="00B81A8E">
        <w:rPr>
          <w:rFonts w:ascii="Times New Roman" w:hAnsi="Times New Roman" w:cs="Times New Roman"/>
          <w:color w:val="222222"/>
          <w:sz w:val="24"/>
          <w:szCs w:val="24"/>
          <w:shd w:val="clear" w:color="auto" w:fill="FFFFFF"/>
        </w:rPr>
        <w:t xml:space="preserve">, R. (2021). </w:t>
      </w:r>
      <w:proofErr w:type="spellStart"/>
      <w:r w:rsidRPr="00B81A8E">
        <w:rPr>
          <w:rFonts w:ascii="Times New Roman" w:hAnsi="Times New Roman" w:cs="Times New Roman"/>
          <w:color w:val="222222"/>
          <w:sz w:val="24"/>
          <w:szCs w:val="24"/>
          <w:shd w:val="clear" w:color="auto" w:fill="FFFFFF"/>
        </w:rPr>
        <w:t>Mutation</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breeding</w:t>
      </w:r>
      <w:proofErr w:type="spellEnd"/>
      <w:r w:rsidRPr="00B81A8E">
        <w:rPr>
          <w:rFonts w:ascii="Times New Roman" w:hAnsi="Times New Roman" w:cs="Times New Roman"/>
          <w:color w:val="222222"/>
          <w:sz w:val="24"/>
          <w:szCs w:val="24"/>
          <w:shd w:val="clear" w:color="auto" w:fill="FFFFFF"/>
        </w:rPr>
        <w:t xml:space="preserve"> in </w:t>
      </w:r>
      <w:proofErr w:type="spellStart"/>
      <w:r w:rsidRPr="00B81A8E">
        <w:rPr>
          <w:rFonts w:ascii="Times New Roman" w:hAnsi="Times New Roman" w:cs="Times New Roman"/>
          <w:color w:val="222222"/>
          <w:sz w:val="24"/>
          <w:szCs w:val="24"/>
          <w:shd w:val="clear" w:color="auto" w:fill="FFFFFF"/>
        </w:rPr>
        <w:t>ornamentals</w:t>
      </w:r>
      <w:proofErr w:type="spellEnd"/>
      <w:r w:rsidRPr="00B81A8E">
        <w:rPr>
          <w:rFonts w:ascii="Times New Roman" w:hAnsi="Times New Roman" w:cs="Times New Roman"/>
          <w:color w:val="222222"/>
          <w:sz w:val="24"/>
          <w:szCs w:val="24"/>
          <w:shd w:val="clear" w:color="auto" w:fill="FFFFFF"/>
        </w:rPr>
        <w:t>. </w:t>
      </w:r>
      <w:proofErr w:type="spellStart"/>
      <w:r w:rsidRPr="00B81A8E">
        <w:rPr>
          <w:rFonts w:ascii="Times New Roman" w:hAnsi="Times New Roman" w:cs="Times New Roman"/>
          <w:i/>
          <w:iCs/>
          <w:color w:val="222222"/>
          <w:sz w:val="24"/>
          <w:szCs w:val="24"/>
          <w:shd w:val="clear" w:color="auto" w:fill="FFFFFF"/>
        </w:rPr>
        <w:t>HortScience</w:t>
      </w:r>
      <w:proofErr w:type="spellEnd"/>
      <w:r w:rsidRPr="00B81A8E">
        <w:rPr>
          <w:rFonts w:ascii="Times New Roman" w:hAnsi="Times New Roman" w:cs="Times New Roman"/>
          <w:color w:val="222222"/>
          <w:sz w:val="24"/>
          <w:szCs w:val="24"/>
          <w:shd w:val="clear" w:color="auto" w:fill="FFFFFF"/>
        </w:rPr>
        <w:t>, </w:t>
      </w:r>
      <w:r w:rsidRPr="00B81A8E">
        <w:rPr>
          <w:rFonts w:ascii="Times New Roman" w:hAnsi="Times New Roman" w:cs="Times New Roman"/>
          <w:i/>
          <w:iCs/>
          <w:color w:val="222222"/>
          <w:sz w:val="24"/>
          <w:szCs w:val="24"/>
          <w:shd w:val="clear" w:color="auto" w:fill="FFFFFF"/>
        </w:rPr>
        <w:t>56</w:t>
      </w:r>
      <w:r w:rsidRPr="00B81A8E">
        <w:rPr>
          <w:rFonts w:ascii="Times New Roman" w:hAnsi="Times New Roman" w:cs="Times New Roman"/>
          <w:color w:val="222222"/>
          <w:sz w:val="24"/>
          <w:szCs w:val="24"/>
          <w:shd w:val="clear" w:color="auto" w:fill="FFFFFF"/>
        </w:rPr>
        <w:t>(10), 1154-1165</w:t>
      </w:r>
      <w:r w:rsidRPr="00B81A8E">
        <w:rPr>
          <w:rFonts w:ascii="Times New Roman" w:hAnsi="Times New Roman" w:cs="Times New Roman"/>
          <w:i/>
          <w:iCs/>
          <w:sz w:val="24"/>
          <w:szCs w:val="24"/>
        </w:rPr>
        <w:t>.</w:t>
      </w:r>
    </w:p>
    <w:p w14:paraId="3569BDC1" w14:textId="390CCC21" w:rsidR="000C341F" w:rsidRPr="00B81A8E" w:rsidRDefault="000C341F" w:rsidP="002E085A">
      <w:pPr>
        <w:pStyle w:val="Default"/>
        <w:spacing w:line="360" w:lineRule="auto"/>
        <w:ind w:left="567" w:hanging="567"/>
        <w:jc w:val="both"/>
        <w:rPr>
          <w:rFonts w:ascii="Times New Roman" w:hAnsi="Times New Roman" w:cs="Times New Roman"/>
          <w:i/>
          <w:iCs/>
        </w:rPr>
      </w:pPr>
      <w:r w:rsidRPr="00B81A8E">
        <w:rPr>
          <w:rFonts w:ascii="Times New Roman" w:hAnsi="Times New Roman" w:cs="Times New Roman"/>
          <w:color w:val="222222"/>
          <w:shd w:val="clear" w:color="auto" w:fill="FFFFFF"/>
        </w:rPr>
        <w:lastRenderedPageBreak/>
        <w:t>MVD</w:t>
      </w:r>
      <w:r w:rsidR="00B81A8E">
        <w:rPr>
          <w:rFonts w:ascii="Times New Roman" w:hAnsi="Times New Roman" w:cs="Times New Roman"/>
          <w:color w:val="222222"/>
          <w:shd w:val="clear" w:color="auto" w:fill="FFFFFF"/>
        </w:rPr>
        <w:t>, (</w:t>
      </w:r>
      <w:r w:rsidRPr="00B81A8E">
        <w:rPr>
          <w:rFonts w:ascii="Times New Roman" w:hAnsi="Times New Roman" w:cs="Times New Roman"/>
          <w:color w:val="222222"/>
          <w:shd w:val="clear" w:color="auto" w:fill="FFFFFF"/>
        </w:rPr>
        <w:t>2024).</w:t>
      </w:r>
      <w:r w:rsidR="00D13F31">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Available</w:t>
      </w:r>
      <w:proofErr w:type="spellEnd"/>
      <w:r w:rsidRPr="00B81A8E">
        <w:rPr>
          <w:rFonts w:ascii="Times New Roman" w:hAnsi="Times New Roman" w:cs="Times New Roman"/>
          <w:color w:val="222222"/>
          <w:shd w:val="clear" w:color="auto" w:fill="FFFFFF"/>
        </w:rPr>
        <w:t xml:space="preserve"> at:</w:t>
      </w:r>
      <w:r w:rsidRPr="00B81A8E">
        <w:rPr>
          <w:rFonts w:ascii="Times New Roman" w:hAnsi="Times New Roman" w:cs="Times New Roman"/>
        </w:rPr>
        <w:t xml:space="preserve"> </w:t>
      </w:r>
      <w:hyperlink r:id="rId12" w:history="1">
        <w:r w:rsidR="00B81A8E" w:rsidRPr="00B81A8E">
          <w:rPr>
            <w:rStyle w:val="Kpr"/>
            <w:rFonts w:ascii="Times New Roman" w:hAnsi="Times New Roman" w:cs="Times New Roman"/>
            <w:color w:val="auto"/>
            <w:u w:val="none"/>
            <w:shd w:val="clear" w:color="auto" w:fill="FFFFFF"/>
          </w:rPr>
          <w:t>https://nucleus.iaea.org/sites/mvd/SitePages/Search.aspx  Erişim</w:t>
        </w:r>
      </w:hyperlink>
      <w:r w:rsidR="00B81A8E" w:rsidRPr="00B81A8E">
        <w:rPr>
          <w:rStyle w:val="Kpr"/>
          <w:rFonts w:ascii="Times New Roman" w:hAnsi="Times New Roman" w:cs="Times New Roman"/>
          <w:color w:val="auto"/>
          <w:u w:val="none"/>
          <w:shd w:val="clear" w:color="auto" w:fill="FFFFFF"/>
        </w:rPr>
        <w:t xml:space="preserve"> Tarihi:</w:t>
      </w:r>
      <w:r w:rsidRPr="00B81A8E">
        <w:rPr>
          <w:rFonts w:ascii="Times New Roman" w:hAnsi="Times New Roman" w:cs="Times New Roman"/>
          <w:color w:val="auto"/>
          <w:shd w:val="clear" w:color="auto" w:fill="FFFFFF"/>
        </w:rPr>
        <w:t xml:space="preserve"> </w:t>
      </w:r>
      <w:r w:rsidRPr="00B81A8E">
        <w:rPr>
          <w:rFonts w:ascii="Times New Roman" w:hAnsi="Times New Roman" w:cs="Times New Roman"/>
          <w:color w:val="222222"/>
          <w:shd w:val="clear" w:color="auto" w:fill="FFFFFF"/>
        </w:rPr>
        <w:t>12.08.2024.</w:t>
      </w:r>
    </w:p>
    <w:p w14:paraId="2E7C0B7F" w14:textId="7C0DD0B6"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Okamura</w:t>
      </w:r>
      <w:proofErr w:type="spellEnd"/>
      <w:r w:rsidRPr="00B81A8E">
        <w:rPr>
          <w:rFonts w:ascii="Times New Roman" w:hAnsi="Times New Roman" w:cs="Times New Roman"/>
          <w:color w:val="222222"/>
          <w:shd w:val="clear" w:color="auto" w:fill="FFFFFF"/>
        </w:rPr>
        <w:t xml:space="preserve">, M., </w:t>
      </w:r>
      <w:r w:rsidR="00D13F31">
        <w:rPr>
          <w:rFonts w:ascii="Times New Roman" w:hAnsi="Times New Roman" w:cs="Times New Roman"/>
          <w:color w:val="222222"/>
          <w:shd w:val="clear" w:color="auto" w:fill="FFFFFF"/>
        </w:rPr>
        <w:t xml:space="preserve">&amp; </w:t>
      </w:r>
      <w:proofErr w:type="spellStart"/>
      <w:r w:rsidR="00D13F31">
        <w:rPr>
          <w:rFonts w:ascii="Times New Roman" w:hAnsi="Times New Roman" w:cs="Times New Roman"/>
          <w:color w:val="222222"/>
          <w:shd w:val="clear" w:color="auto" w:fill="FFFFFF"/>
        </w:rPr>
        <w:t>Hase</w:t>
      </w:r>
      <w:proofErr w:type="spellEnd"/>
      <w:r w:rsidR="00D13F31">
        <w:rPr>
          <w:rFonts w:ascii="Times New Roman" w:hAnsi="Times New Roman" w:cs="Times New Roman"/>
          <w:color w:val="222222"/>
          <w:shd w:val="clear" w:color="auto" w:fill="FFFFFF"/>
        </w:rPr>
        <w:t xml:space="preserve">, Y. (2020). </w:t>
      </w:r>
      <w:proofErr w:type="spellStart"/>
      <w:r w:rsidR="00D13F31">
        <w:rPr>
          <w:rFonts w:ascii="Times New Roman" w:hAnsi="Times New Roman" w:cs="Times New Roman"/>
          <w:color w:val="222222"/>
          <w:shd w:val="clear" w:color="auto" w:fill="FFFFFF"/>
        </w:rPr>
        <w:t>Advances</w:t>
      </w:r>
      <w:proofErr w:type="spellEnd"/>
      <w:r w:rsidR="00D13F31">
        <w:rPr>
          <w:rFonts w:ascii="Times New Roman" w:hAnsi="Times New Roman" w:cs="Times New Roman"/>
          <w:color w:val="222222"/>
          <w:shd w:val="clear" w:color="auto" w:fill="FFFFFF"/>
        </w:rPr>
        <w:t xml:space="preserve"> in </w:t>
      </w:r>
      <w:proofErr w:type="spellStart"/>
      <w:r w:rsidR="00D13F31">
        <w:rPr>
          <w:rFonts w:ascii="Times New Roman" w:hAnsi="Times New Roman" w:cs="Times New Roman"/>
          <w:color w:val="222222"/>
          <w:shd w:val="clear" w:color="auto" w:fill="FFFFFF"/>
        </w:rPr>
        <w:t>m</w:t>
      </w:r>
      <w:r w:rsidRPr="00B81A8E">
        <w:rPr>
          <w:rFonts w:ascii="Times New Roman" w:hAnsi="Times New Roman" w:cs="Times New Roman"/>
          <w:color w:val="222222"/>
          <w:shd w:val="clear" w:color="auto" w:fill="FFFFFF"/>
        </w:rPr>
        <w:t>utation</w:t>
      </w:r>
      <w:proofErr w:type="spellEnd"/>
      <w:r w:rsidRPr="00B81A8E">
        <w:rPr>
          <w:rFonts w:ascii="Times New Roman" w:hAnsi="Times New Roman" w:cs="Times New Roman"/>
          <w:color w:val="222222"/>
          <w:shd w:val="clear" w:color="auto" w:fill="FFFFFF"/>
        </w:rPr>
        <w:t xml:space="preserve"> </w:t>
      </w:r>
      <w:proofErr w:type="spellStart"/>
      <w:r w:rsidR="00D13F31">
        <w:rPr>
          <w:rFonts w:ascii="Times New Roman" w:hAnsi="Times New Roman" w:cs="Times New Roman"/>
          <w:color w:val="222222"/>
          <w:shd w:val="clear" w:color="auto" w:fill="FFFFFF"/>
        </w:rPr>
        <w:t>t</w:t>
      </w:r>
      <w:r w:rsidRPr="00B81A8E">
        <w:rPr>
          <w:rFonts w:ascii="Times New Roman" w:hAnsi="Times New Roman" w:cs="Times New Roman"/>
          <w:color w:val="222222"/>
          <w:shd w:val="clear" w:color="auto" w:fill="FFFFFF"/>
        </w:rPr>
        <w:t>echnology</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to</w:t>
      </w:r>
      <w:proofErr w:type="spellEnd"/>
      <w:r w:rsidRPr="00B81A8E">
        <w:rPr>
          <w:rFonts w:ascii="Times New Roman" w:hAnsi="Times New Roman" w:cs="Times New Roman"/>
          <w:color w:val="222222"/>
          <w:shd w:val="clear" w:color="auto" w:fill="FFFFFF"/>
        </w:rPr>
        <w:t xml:space="preserve"> </w:t>
      </w:r>
      <w:proofErr w:type="spellStart"/>
      <w:r w:rsidR="00D13F31">
        <w:rPr>
          <w:rFonts w:ascii="Times New Roman" w:hAnsi="Times New Roman" w:cs="Times New Roman"/>
          <w:color w:val="222222"/>
          <w:shd w:val="clear" w:color="auto" w:fill="FFFFFF"/>
        </w:rPr>
        <w:t>c</w:t>
      </w:r>
      <w:r w:rsidRPr="00B81A8E">
        <w:rPr>
          <w:rFonts w:ascii="Times New Roman" w:hAnsi="Times New Roman" w:cs="Times New Roman"/>
          <w:color w:val="222222"/>
          <w:shd w:val="clear" w:color="auto" w:fill="FFFFFF"/>
        </w:rPr>
        <w:t>reate</w:t>
      </w:r>
      <w:proofErr w:type="spellEnd"/>
      <w:r w:rsidRPr="00B81A8E">
        <w:rPr>
          <w:rFonts w:ascii="Times New Roman" w:hAnsi="Times New Roman" w:cs="Times New Roman"/>
          <w:color w:val="222222"/>
          <w:shd w:val="clear" w:color="auto" w:fill="FFFFFF"/>
        </w:rPr>
        <w:t xml:space="preserve"> </w:t>
      </w:r>
      <w:proofErr w:type="spellStart"/>
      <w:r w:rsidR="00D13F31">
        <w:rPr>
          <w:rFonts w:ascii="Times New Roman" w:hAnsi="Times New Roman" w:cs="Times New Roman"/>
          <w:color w:val="222222"/>
          <w:shd w:val="clear" w:color="auto" w:fill="FFFFFF"/>
        </w:rPr>
        <w:t>n</w:t>
      </w:r>
      <w:r w:rsidRPr="00B81A8E">
        <w:rPr>
          <w:rFonts w:ascii="Times New Roman" w:hAnsi="Times New Roman" w:cs="Times New Roman"/>
          <w:color w:val="222222"/>
          <w:shd w:val="clear" w:color="auto" w:fill="FFFFFF"/>
        </w:rPr>
        <w:t>ovel</w:t>
      </w:r>
      <w:proofErr w:type="spellEnd"/>
      <w:r w:rsidRPr="00B81A8E">
        <w:rPr>
          <w:rFonts w:ascii="Times New Roman" w:hAnsi="Times New Roman" w:cs="Times New Roman"/>
          <w:color w:val="222222"/>
          <w:shd w:val="clear" w:color="auto" w:fill="FFFFFF"/>
        </w:rPr>
        <w:t xml:space="preserve"> </w:t>
      </w:r>
      <w:proofErr w:type="spellStart"/>
      <w:r w:rsidR="00D13F31">
        <w:rPr>
          <w:rFonts w:ascii="Times New Roman" w:hAnsi="Times New Roman" w:cs="Times New Roman"/>
          <w:color w:val="222222"/>
          <w:shd w:val="clear" w:color="auto" w:fill="FFFFFF"/>
        </w:rPr>
        <w:t>c</w:t>
      </w:r>
      <w:r w:rsidRPr="00B81A8E">
        <w:rPr>
          <w:rFonts w:ascii="Times New Roman" w:hAnsi="Times New Roman" w:cs="Times New Roman"/>
          <w:color w:val="222222"/>
          <w:shd w:val="clear" w:color="auto" w:fill="FFFFFF"/>
        </w:rPr>
        <w:t>arnation</w:t>
      </w:r>
      <w:proofErr w:type="spellEnd"/>
      <w:r w:rsidRPr="00B81A8E">
        <w:rPr>
          <w:rFonts w:ascii="Times New Roman" w:hAnsi="Times New Roman" w:cs="Times New Roman"/>
          <w:color w:val="222222"/>
          <w:shd w:val="clear" w:color="auto" w:fill="FFFFFF"/>
        </w:rPr>
        <w:t xml:space="preserve"> </w:t>
      </w:r>
      <w:proofErr w:type="spellStart"/>
      <w:r w:rsidR="00D13F31">
        <w:rPr>
          <w:rFonts w:ascii="Times New Roman" w:hAnsi="Times New Roman" w:cs="Times New Roman"/>
          <w:color w:val="222222"/>
          <w:shd w:val="clear" w:color="auto" w:fill="FFFFFF"/>
        </w:rPr>
        <w:t>v</w:t>
      </w:r>
      <w:r w:rsidRPr="00B81A8E">
        <w:rPr>
          <w:rFonts w:ascii="Times New Roman" w:hAnsi="Times New Roman" w:cs="Times New Roman"/>
          <w:color w:val="222222"/>
          <w:shd w:val="clear" w:color="auto" w:fill="FFFFFF"/>
        </w:rPr>
        <w:t>arieties</w:t>
      </w:r>
      <w:proofErr w:type="spellEnd"/>
      <w:r w:rsidRPr="00B81A8E">
        <w:rPr>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shd w:val="clear" w:color="auto" w:fill="FFFFFF"/>
        </w:rPr>
        <w:t>The</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Carnation</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Genome</w:t>
      </w:r>
      <w:proofErr w:type="spellEnd"/>
      <w:r w:rsidRPr="00B81A8E">
        <w:rPr>
          <w:rFonts w:ascii="Times New Roman" w:hAnsi="Times New Roman" w:cs="Times New Roman"/>
          <w:color w:val="222222"/>
          <w:shd w:val="clear" w:color="auto" w:fill="FFFFFF"/>
        </w:rPr>
        <w:t>, 119-134.</w:t>
      </w:r>
    </w:p>
    <w:p w14:paraId="67D1DB34" w14:textId="2D7DE66C" w:rsidR="000C341F" w:rsidRPr="000738F2" w:rsidRDefault="008B29DD" w:rsidP="002E085A">
      <w:p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sidRPr="000738F2">
        <w:rPr>
          <w:rFonts w:ascii="Times New Roman" w:hAnsi="Times New Roman" w:cs="Times New Roman"/>
          <w:color w:val="000000" w:themeColor="text1"/>
          <w:sz w:val="24"/>
          <w:szCs w:val="24"/>
        </w:rPr>
        <w:t>Okamura</w:t>
      </w:r>
      <w:proofErr w:type="spellEnd"/>
      <w:r w:rsidRPr="000738F2">
        <w:rPr>
          <w:rFonts w:ascii="Times New Roman" w:hAnsi="Times New Roman" w:cs="Times New Roman"/>
          <w:color w:val="000000" w:themeColor="text1"/>
          <w:sz w:val="24"/>
          <w:szCs w:val="24"/>
        </w:rPr>
        <w:t xml:space="preserve">, M., </w:t>
      </w:r>
      <w:proofErr w:type="spellStart"/>
      <w:r w:rsidRPr="000738F2">
        <w:rPr>
          <w:rFonts w:ascii="Times New Roman" w:hAnsi="Times New Roman" w:cs="Times New Roman"/>
          <w:color w:val="000000" w:themeColor="text1"/>
          <w:sz w:val="24"/>
          <w:szCs w:val="24"/>
        </w:rPr>
        <w:t>Nakayama</w:t>
      </w:r>
      <w:proofErr w:type="spellEnd"/>
      <w:r w:rsidRPr="000738F2">
        <w:rPr>
          <w:rFonts w:ascii="Times New Roman" w:hAnsi="Times New Roman" w:cs="Times New Roman"/>
          <w:color w:val="000000" w:themeColor="text1"/>
          <w:sz w:val="24"/>
          <w:szCs w:val="24"/>
        </w:rPr>
        <w:t xml:space="preserve">, M., </w:t>
      </w:r>
      <w:proofErr w:type="spellStart"/>
      <w:r w:rsidRPr="000738F2">
        <w:rPr>
          <w:rFonts w:ascii="Times New Roman" w:hAnsi="Times New Roman" w:cs="Times New Roman"/>
          <w:color w:val="000000" w:themeColor="text1"/>
          <w:sz w:val="24"/>
          <w:szCs w:val="24"/>
        </w:rPr>
        <w:t>Umemoto</w:t>
      </w:r>
      <w:proofErr w:type="spellEnd"/>
      <w:r w:rsidRPr="000738F2">
        <w:rPr>
          <w:rFonts w:ascii="Times New Roman" w:hAnsi="Times New Roman" w:cs="Times New Roman"/>
          <w:color w:val="000000" w:themeColor="text1"/>
          <w:sz w:val="24"/>
          <w:szCs w:val="24"/>
        </w:rPr>
        <w:t xml:space="preserve">, N., Cano, E. A., </w:t>
      </w:r>
      <w:proofErr w:type="spellStart"/>
      <w:r w:rsidRPr="000738F2">
        <w:rPr>
          <w:rFonts w:ascii="Times New Roman" w:hAnsi="Times New Roman" w:cs="Times New Roman"/>
          <w:color w:val="000000" w:themeColor="text1"/>
          <w:sz w:val="24"/>
          <w:szCs w:val="24"/>
        </w:rPr>
        <w:t>Hase</w:t>
      </w:r>
      <w:proofErr w:type="spellEnd"/>
      <w:r w:rsidRPr="000738F2">
        <w:rPr>
          <w:rFonts w:ascii="Times New Roman" w:hAnsi="Times New Roman" w:cs="Times New Roman"/>
          <w:color w:val="000000" w:themeColor="text1"/>
          <w:sz w:val="24"/>
          <w:szCs w:val="24"/>
        </w:rPr>
        <w:t xml:space="preserve">, Y., </w:t>
      </w:r>
      <w:proofErr w:type="spellStart"/>
      <w:r w:rsidRPr="000738F2">
        <w:rPr>
          <w:rFonts w:ascii="Times New Roman" w:hAnsi="Times New Roman" w:cs="Times New Roman"/>
          <w:color w:val="000000" w:themeColor="text1"/>
          <w:sz w:val="24"/>
          <w:szCs w:val="24"/>
        </w:rPr>
        <w:t>Nishizaki</w:t>
      </w:r>
      <w:proofErr w:type="spellEnd"/>
      <w:r w:rsidRPr="000738F2">
        <w:rPr>
          <w:rFonts w:ascii="Times New Roman" w:hAnsi="Times New Roman" w:cs="Times New Roman"/>
          <w:color w:val="000000" w:themeColor="text1"/>
          <w:sz w:val="24"/>
          <w:szCs w:val="24"/>
        </w:rPr>
        <w:t xml:space="preserve">, Y., </w:t>
      </w:r>
      <w:proofErr w:type="spellStart"/>
      <w:r w:rsidRPr="000738F2">
        <w:rPr>
          <w:rFonts w:ascii="Times New Roman" w:hAnsi="Times New Roman" w:cs="Times New Roman"/>
          <w:color w:val="000000" w:themeColor="text1"/>
          <w:sz w:val="24"/>
          <w:szCs w:val="24"/>
        </w:rPr>
        <w:t>Sasaki</w:t>
      </w:r>
      <w:proofErr w:type="spellEnd"/>
      <w:r w:rsidRPr="000738F2">
        <w:rPr>
          <w:rFonts w:ascii="Times New Roman" w:hAnsi="Times New Roman" w:cs="Times New Roman"/>
          <w:color w:val="000000" w:themeColor="text1"/>
          <w:sz w:val="24"/>
          <w:szCs w:val="24"/>
        </w:rPr>
        <w:t xml:space="preserve">, N. &amp; </w:t>
      </w:r>
      <w:proofErr w:type="spellStart"/>
      <w:r w:rsidRPr="000738F2">
        <w:rPr>
          <w:rFonts w:ascii="Times New Roman" w:hAnsi="Times New Roman" w:cs="Times New Roman"/>
          <w:color w:val="000000" w:themeColor="text1"/>
          <w:sz w:val="24"/>
          <w:szCs w:val="24"/>
        </w:rPr>
        <w:t>Ozeki</w:t>
      </w:r>
      <w:proofErr w:type="spellEnd"/>
      <w:r w:rsidRPr="000738F2">
        <w:rPr>
          <w:rFonts w:ascii="Times New Roman" w:hAnsi="Times New Roman" w:cs="Times New Roman"/>
          <w:color w:val="000000" w:themeColor="text1"/>
          <w:sz w:val="24"/>
          <w:szCs w:val="24"/>
        </w:rPr>
        <w:t xml:space="preserve">, Y. </w:t>
      </w:r>
      <w:r w:rsidR="000C341F" w:rsidRPr="000738F2">
        <w:rPr>
          <w:rFonts w:ascii="Times New Roman" w:hAnsi="Times New Roman" w:cs="Times New Roman"/>
          <w:sz w:val="24"/>
          <w:szCs w:val="24"/>
        </w:rPr>
        <w:t xml:space="preserve">(2013). </w:t>
      </w:r>
      <w:proofErr w:type="spellStart"/>
      <w:r w:rsidR="000C341F" w:rsidRPr="000738F2">
        <w:rPr>
          <w:rFonts w:ascii="Times New Roman" w:hAnsi="Times New Roman" w:cs="Times New Roman"/>
          <w:sz w:val="24"/>
          <w:szCs w:val="24"/>
        </w:rPr>
        <w:t>Crossbreeding</w:t>
      </w:r>
      <w:proofErr w:type="spellEnd"/>
      <w:r w:rsidR="000C341F" w:rsidRPr="000738F2">
        <w:rPr>
          <w:rFonts w:ascii="Times New Roman" w:hAnsi="Times New Roman" w:cs="Times New Roman"/>
          <w:sz w:val="24"/>
          <w:szCs w:val="24"/>
        </w:rPr>
        <w:t xml:space="preserve"> of a </w:t>
      </w:r>
      <w:proofErr w:type="spellStart"/>
      <w:r w:rsidR="000C341F" w:rsidRPr="000738F2">
        <w:rPr>
          <w:rFonts w:ascii="Times New Roman" w:hAnsi="Times New Roman" w:cs="Times New Roman"/>
          <w:sz w:val="24"/>
          <w:szCs w:val="24"/>
        </w:rPr>
        <w:t>metallic</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color</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carnation</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and</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diversification</w:t>
      </w:r>
      <w:proofErr w:type="spellEnd"/>
      <w:r w:rsidR="000C341F" w:rsidRPr="000738F2">
        <w:rPr>
          <w:rFonts w:ascii="Times New Roman" w:hAnsi="Times New Roman" w:cs="Times New Roman"/>
          <w:sz w:val="24"/>
          <w:szCs w:val="24"/>
        </w:rPr>
        <w:t xml:space="preserve"> of </w:t>
      </w:r>
      <w:proofErr w:type="spellStart"/>
      <w:r w:rsidR="000C341F" w:rsidRPr="000738F2">
        <w:rPr>
          <w:rFonts w:ascii="Times New Roman" w:hAnsi="Times New Roman" w:cs="Times New Roman"/>
          <w:sz w:val="24"/>
          <w:szCs w:val="24"/>
        </w:rPr>
        <w:t>the</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peculiar</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coloration</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by</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ion-beam</w:t>
      </w:r>
      <w:proofErr w:type="spellEnd"/>
      <w:r w:rsidR="000C341F" w:rsidRPr="000738F2">
        <w:rPr>
          <w:rFonts w:ascii="Times New Roman" w:hAnsi="Times New Roman" w:cs="Times New Roman"/>
          <w:sz w:val="24"/>
          <w:szCs w:val="24"/>
        </w:rPr>
        <w:t xml:space="preserve"> </w:t>
      </w:r>
      <w:proofErr w:type="spellStart"/>
      <w:r w:rsidR="000C341F" w:rsidRPr="000738F2">
        <w:rPr>
          <w:rFonts w:ascii="Times New Roman" w:hAnsi="Times New Roman" w:cs="Times New Roman"/>
          <w:sz w:val="24"/>
          <w:szCs w:val="24"/>
        </w:rPr>
        <w:t>irradiation</w:t>
      </w:r>
      <w:proofErr w:type="spellEnd"/>
      <w:r w:rsidR="000C341F" w:rsidRPr="000738F2">
        <w:rPr>
          <w:rFonts w:ascii="Times New Roman" w:hAnsi="Times New Roman" w:cs="Times New Roman"/>
          <w:sz w:val="24"/>
          <w:szCs w:val="24"/>
        </w:rPr>
        <w:t>. </w:t>
      </w:r>
      <w:proofErr w:type="spellStart"/>
      <w:r w:rsidR="000C341F" w:rsidRPr="000738F2">
        <w:rPr>
          <w:rFonts w:ascii="Times New Roman" w:hAnsi="Times New Roman" w:cs="Times New Roman"/>
          <w:i/>
          <w:iCs/>
          <w:sz w:val="24"/>
          <w:szCs w:val="24"/>
        </w:rPr>
        <w:t>Euphytica</w:t>
      </w:r>
      <w:proofErr w:type="spellEnd"/>
      <w:r w:rsidR="000C341F" w:rsidRPr="000738F2">
        <w:rPr>
          <w:rFonts w:ascii="Times New Roman" w:hAnsi="Times New Roman" w:cs="Times New Roman"/>
          <w:sz w:val="24"/>
          <w:szCs w:val="24"/>
        </w:rPr>
        <w:t>, </w:t>
      </w:r>
      <w:r w:rsidR="000C341F" w:rsidRPr="000738F2">
        <w:rPr>
          <w:rFonts w:ascii="Times New Roman" w:hAnsi="Times New Roman" w:cs="Times New Roman"/>
          <w:i/>
          <w:iCs/>
          <w:sz w:val="24"/>
          <w:szCs w:val="24"/>
        </w:rPr>
        <w:t>19</w:t>
      </w:r>
      <w:r w:rsidR="003A483D" w:rsidRPr="000738F2">
        <w:rPr>
          <w:rFonts w:ascii="Times New Roman" w:hAnsi="Times New Roman" w:cs="Times New Roman"/>
          <w:i/>
          <w:iCs/>
          <w:sz w:val="24"/>
          <w:szCs w:val="24"/>
        </w:rPr>
        <w:t>1</w:t>
      </w:r>
      <w:r w:rsidR="003A483D" w:rsidRPr="000738F2">
        <w:rPr>
          <w:rFonts w:ascii="Times New Roman" w:hAnsi="Times New Roman" w:cs="Times New Roman"/>
          <w:sz w:val="24"/>
          <w:szCs w:val="24"/>
        </w:rPr>
        <w:t xml:space="preserve">, </w:t>
      </w:r>
      <w:r w:rsidR="000C341F" w:rsidRPr="000738F2">
        <w:rPr>
          <w:rFonts w:ascii="Times New Roman" w:hAnsi="Times New Roman" w:cs="Times New Roman"/>
          <w:sz w:val="24"/>
          <w:szCs w:val="24"/>
        </w:rPr>
        <w:t>45-56.</w:t>
      </w:r>
    </w:p>
    <w:p w14:paraId="78D35272" w14:textId="5ED886EF" w:rsidR="000C341F" w:rsidRPr="00B81A8E" w:rsidRDefault="000C341F" w:rsidP="002E085A">
      <w:pPr>
        <w:pStyle w:val="Default"/>
        <w:spacing w:line="360" w:lineRule="auto"/>
        <w:ind w:left="567" w:hanging="567"/>
        <w:jc w:val="both"/>
        <w:rPr>
          <w:rFonts w:ascii="Times New Roman" w:hAnsi="Times New Roman" w:cs="Times New Roman"/>
          <w:i/>
          <w:iCs/>
        </w:rPr>
      </w:pPr>
      <w:r w:rsidRPr="00B81A8E">
        <w:rPr>
          <w:rFonts w:ascii="Times New Roman" w:hAnsi="Times New Roman" w:cs="Times New Roman"/>
          <w:color w:val="222222"/>
          <w:shd w:val="clear" w:color="auto" w:fill="FFFFFF"/>
        </w:rPr>
        <w:t xml:space="preserve">Patil, U. H., </w:t>
      </w:r>
      <w:proofErr w:type="spellStart"/>
      <w:r w:rsidRPr="00B81A8E">
        <w:rPr>
          <w:rFonts w:ascii="Times New Roman" w:hAnsi="Times New Roman" w:cs="Times New Roman"/>
          <w:color w:val="222222"/>
          <w:shd w:val="clear" w:color="auto" w:fill="FFFFFF"/>
        </w:rPr>
        <w:t>Masalkar</w:t>
      </w:r>
      <w:proofErr w:type="spellEnd"/>
      <w:r w:rsidRPr="00B81A8E">
        <w:rPr>
          <w:rFonts w:ascii="Times New Roman" w:hAnsi="Times New Roman" w:cs="Times New Roman"/>
          <w:color w:val="222222"/>
          <w:shd w:val="clear" w:color="auto" w:fill="FFFFFF"/>
        </w:rPr>
        <w:t xml:space="preserve">, S. D., &amp; Patil, A. H. (2019). </w:t>
      </w:r>
      <w:proofErr w:type="spellStart"/>
      <w:r w:rsidRPr="00B81A8E">
        <w:rPr>
          <w:rFonts w:ascii="Times New Roman" w:hAnsi="Times New Roman" w:cs="Times New Roman"/>
          <w:color w:val="222222"/>
          <w:shd w:val="clear" w:color="auto" w:fill="FFFFFF"/>
        </w:rPr>
        <w:t>Effect</w:t>
      </w:r>
      <w:proofErr w:type="spellEnd"/>
      <w:r w:rsidRPr="00B81A8E">
        <w:rPr>
          <w:rFonts w:ascii="Times New Roman" w:hAnsi="Times New Roman" w:cs="Times New Roman"/>
          <w:color w:val="222222"/>
          <w:shd w:val="clear" w:color="auto" w:fill="FFFFFF"/>
        </w:rPr>
        <w:t xml:space="preserve"> of </w:t>
      </w:r>
      <w:proofErr w:type="spellStart"/>
      <w:r w:rsidRPr="00B81A8E">
        <w:rPr>
          <w:rFonts w:ascii="Times New Roman" w:hAnsi="Times New Roman" w:cs="Times New Roman"/>
          <w:color w:val="222222"/>
          <w:shd w:val="clear" w:color="auto" w:fill="FFFFFF"/>
        </w:rPr>
        <w:t>chemical</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mutagens</w:t>
      </w:r>
      <w:proofErr w:type="spellEnd"/>
      <w:r w:rsidRPr="00B81A8E">
        <w:rPr>
          <w:rFonts w:ascii="Times New Roman" w:hAnsi="Times New Roman" w:cs="Times New Roman"/>
          <w:color w:val="222222"/>
          <w:shd w:val="clear" w:color="auto" w:fill="FFFFFF"/>
        </w:rPr>
        <w:t xml:space="preserve"> on </w:t>
      </w:r>
      <w:proofErr w:type="spellStart"/>
      <w:r w:rsidRPr="00B81A8E">
        <w:rPr>
          <w:rFonts w:ascii="Times New Roman" w:hAnsi="Times New Roman" w:cs="Times New Roman"/>
          <w:color w:val="222222"/>
          <w:shd w:val="clear" w:color="auto" w:fill="FFFFFF"/>
        </w:rPr>
        <w:t>growth</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and</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flowering</w:t>
      </w:r>
      <w:proofErr w:type="spellEnd"/>
      <w:r w:rsidRPr="00B81A8E">
        <w:rPr>
          <w:rFonts w:ascii="Times New Roman" w:hAnsi="Times New Roman" w:cs="Times New Roman"/>
          <w:color w:val="222222"/>
          <w:shd w:val="clear" w:color="auto" w:fill="FFFFFF"/>
        </w:rPr>
        <w:t xml:space="preserve"> of </w:t>
      </w:r>
      <w:proofErr w:type="spellStart"/>
      <w:r w:rsidRPr="00B81A8E">
        <w:rPr>
          <w:rFonts w:ascii="Times New Roman" w:hAnsi="Times New Roman" w:cs="Times New Roman"/>
          <w:color w:val="222222"/>
          <w:shd w:val="clear" w:color="auto" w:fill="FFFFFF"/>
        </w:rPr>
        <w:t>carnation</w:t>
      </w:r>
      <w:proofErr w:type="spellEnd"/>
      <w:r w:rsidRPr="00B81A8E">
        <w:rPr>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shd w:val="clear" w:color="auto" w:fill="FFFFFF"/>
        </w:rPr>
        <w:t>Journal</w:t>
      </w:r>
      <w:proofErr w:type="spellEnd"/>
      <w:r w:rsidRPr="00B81A8E">
        <w:rPr>
          <w:rFonts w:ascii="Times New Roman" w:hAnsi="Times New Roman" w:cs="Times New Roman"/>
          <w:i/>
          <w:iCs/>
          <w:color w:val="222222"/>
          <w:shd w:val="clear" w:color="auto" w:fill="FFFFFF"/>
        </w:rPr>
        <w:t xml:space="preserve"> of </w:t>
      </w:r>
      <w:proofErr w:type="spellStart"/>
      <w:r w:rsidRPr="00B81A8E">
        <w:rPr>
          <w:rFonts w:ascii="Times New Roman" w:hAnsi="Times New Roman" w:cs="Times New Roman"/>
          <w:i/>
          <w:iCs/>
          <w:color w:val="222222"/>
          <w:shd w:val="clear" w:color="auto" w:fill="FFFFFF"/>
        </w:rPr>
        <w:t>Pharmacognosy</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and</w:t>
      </w:r>
      <w:proofErr w:type="spellEnd"/>
      <w:r w:rsidRPr="00B81A8E">
        <w:rPr>
          <w:rFonts w:ascii="Times New Roman" w:hAnsi="Times New Roman" w:cs="Times New Roman"/>
          <w:i/>
          <w:iCs/>
          <w:color w:val="222222"/>
          <w:shd w:val="clear" w:color="auto" w:fill="FFFFFF"/>
        </w:rPr>
        <w:t xml:space="preserve"> </w:t>
      </w:r>
      <w:proofErr w:type="spellStart"/>
      <w:r w:rsidRPr="00B81A8E">
        <w:rPr>
          <w:rFonts w:ascii="Times New Roman" w:hAnsi="Times New Roman" w:cs="Times New Roman"/>
          <w:i/>
          <w:iCs/>
          <w:color w:val="222222"/>
          <w:shd w:val="clear" w:color="auto" w:fill="FFFFFF"/>
        </w:rPr>
        <w:t>Phytochemistry</w:t>
      </w:r>
      <w:proofErr w:type="spellEnd"/>
      <w:r w:rsidRPr="00B81A8E">
        <w:rPr>
          <w:rFonts w:ascii="Times New Roman" w:hAnsi="Times New Roman" w:cs="Times New Roman"/>
          <w:color w:val="222222"/>
          <w:shd w:val="clear" w:color="auto" w:fill="FFFFFF"/>
        </w:rPr>
        <w:t>, </w:t>
      </w:r>
      <w:r w:rsidRPr="00B81A8E">
        <w:rPr>
          <w:rFonts w:ascii="Times New Roman" w:hAnsi="Times New Roman" w:cs="Times New Roman"/>
          <w:i/>
          <w:iCs/>
          <w:color w:val="222222"/>
          <w:shd w:val="clear" w:color="auto" w:fill="FFFFFF"/>
        </w:rPr>
        <w:t>8</w:t>
      </w:r>
      <w:r w:rsidRPr="00B81A8E">
        <w:rPr>
          <w:rFonts w:ascii="Times New Roman" w:hAnsi="Times New Roman" w:cs="Times New Roman"/>
          <w:color w:val="222222"/>
          <w:shd w:val="clear" w:color="auto" w:fill="FFFFFF"/>
        </w:rPr>
        <w:t>(2)</w:t>
      </w:r>
      <w:r w:rsidR="003A483D">
        <w:rPr>
          <w:rFonts w:ascii="Times New Roman" w:hAnsi="Times New Roman" w:cs="Times New Roman"/>
          <w:color w:val="222222"/>
          <w:shd w:val="clear" w:color="auto" w:fill="FFFFFF"/>
        </w:rPr>
        <w:t>,</w:t>
      </w:r>
      <w:r w:rsidRPr="00B81A8E">
        <w:rPr>
          <w:rFonts w:ascii="Times New Roman" w:hAnsi="Times New Roman" w:cs="Times New Roman"/>
          <w:color w:val="222222"/>
          <w:shd w:val="clear" w:color="auto" w:fill="FFFFFF"/>
        </w:rPr>
        <w:t xml:space="preserve"> 1982-1984.</w:t>
      </w:r>
    </w:p>
    <w:p w14:paraId="5E0EE995" w14:textId="5B8CE98B"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Roychowdhury</w:t>
      </w:r>
      <w:proofErr w:type="spellEnd"/>
      <w:r w:rsidRPr="00B81A8E">
        <w:rPr>
          <w:rFonts w:ascii="Times New Roman" w:hAnsi="Times New Roman" w:cs="Times New Roman"/>
          <w:color w:val="222222"/>
          <w:shd w:val="clear" w:color="auto" w:fill="FFFFFF"/>
        </w:rPr>
        <w:t xml:space="preserve">, R., &amp; </w:t>
      </w:r>
      <w:proofErr w:type="spellStart"/>
      <w:r w:rsidRPr="00B81A8E">
        <w:rPr>
          <w:rFonts w:ascii="Times New Roman" w:hAnsi="Times New Roman" w:cs="Times New Roman"/>
          <w:color w:val="222222"/>
          <w:shd w:val="clear" w:color="auto" w:fill="FFFFFF"/>
        </w:rPr>
        <w:t>Tah</w:t>
      </w:r>
      <w:proofErr w:type="spellEnd"/>
      <w:r w:rsidRPr="00B81A8E">
        <w:rPr>
          <w:rFonts w:ascii="Times New Roman" w:hAnsi="Times New Roman" w:cs="Times New Roman"/>
          <w:color w:val="222222"/>
          <w:shd w:val="clear" w:color="auto" w:fill="FFFFFF"/>
        </w:rPr>
        <w:t>, J. (</w:t>
      </w:r>
      <w:proofErr w:type="gramStart"/>
      <w:r w:rsidRPr="00B81A8E">
        <w:rPr>
          <w:rFonts w:ascii="Times New Roman" w:hAnsi="Times New Roman" w:cs="Times New Roman"/>
          <w:color w:val="222222"/>
          <w:shd w:val="clear" w:color="auto" w:fill="FFFFFF"/>
        </w:rPr>
        <w:t>2011</w:t>
      </w:r>
      <w:r w:rsidR="00FD2CC5">
        <w:rPr>
          <w:rFonts w:ascii="Times New Roman" w:hAnsi="Times New Roman" w:cs="Times New Roman"/>
          <w:color w:val="222222"/>
          <w:shd w:val="clear" w:color="auto" w:fill="FFFFFF"/>
        </w:rPr>
        <w:t>a</w:t>
      </w:r>
      <w:proofErr w:type="gram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Genetic</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variability</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for</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different</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quantitative</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traits</w:t>
      </w:r>
      <w:proofErr w:type="spellEnd"/>
      <w:r w:rsidRPr="00B81A8E">
        <w:rPr>
          <w:rFonts w:ascii="Times New Roman" w:hAnsi="Times New Roman" w:cs="Times New Roman"/>
          <w:color w:val="222222"/>
          <w:shd w:val="clear" w:color="auto" w:fill="FFFFFF"/>
        </w:rPr>
        <w:t xml:space="preserve"> in </w:t>
      </w:r>
      <w:proofErr w:type="spellStart"/>
      <w:r w:rsidRPr="00D13F31">
        <w:rPr>
          <w:rFonts w:ascii="Times New Roman" w:hAnsi="Times New Roman" w:cs="Times New Roman"/>
          <w:i/>
          <w:color w:val="222222"/>
          <w:shd w:val="clear" w:color="auto" w:fill="FFFFFF"/>
        </w:rPr>
        <w:t>Dianthus</w:t>
      </w:r>
      <w:proofErr w:type="spellEnd"/>
      <w:r w:rsidRPr="00D13F31">
        <w:rPr>
          <w:rFonts w:ascii="Times New Roman" w:hAnsi="Times New Roman" w:cs="Times New Roman"/>
          <w:i/>
          <w:color w:val="222222"/>
          <w:shd w:val="clear" w:color="auto" w:fill="FFFFFF"/>
        </w:rPr>
        <w:t xml:space="preserve"> </w:t>
      </w:r>
      <w:proofErr w:type="spellStart"/>
      <w:r w:rsidRPr="00D13F31">
        <w:rPr>
          <w:rFonts w:ascii="Times New Roman" w:hAnsi="Times New Roman" w:cs="Times New Roman"/>
          <w:i/>
          <w:color w:val="222222"/>
          <w:shd w:val="clear" w:color="auto" w:fill="FFFFFF"/>
        </w:rPr>
        <w:t>caryophyllus</w:t>
      </w:r>
      <w:proofErr w:type="spellEnd"/>
      <w:r w:rsidRPr="00B81A8E">
        <w:rPr>
          <w:rFonts w:ascii="Times New Roman" w:hAnsi="Times New Roman" w:cs="Times New Roman"/>
          <w:color w:val="222222"/>
          <w:shd w:val="clear" w:color="auto" w:fill="FFFFFF"/>
        </w:rPr>
        <w:t xml:space="preserve"> L. </w:t>
      </w:r>
      <w:proofErr w:type="spellStart"/>
      <w:r w:rsidRPr="00B81A8E">
        <w:rPr>
          <w:rFonts w:ascii="Times New Roman" w:hAnsi="Times New Roman" w:cs="Times New Roman"/>
          <w:color w:val="222222"/>
          <w:shd w:val="clear" w:color="auto" w:fill="FFFFFF"/>
        </w:rPr>
        <w:t>during</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mutation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breeding</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rPr>
        <w:t>Int</w:t>
      </w:r>
      <w:proofErr w:type="spellEnd"/>
      <w:r w:rsidRPr="00B81A8E">
        <w:rPr>
          <w:rFonts w:ascii="Times New Roman" w:hAnsi="Times New Roman" w:cs="Times New Roman"/>
          <w:i/>
          <w:iCs/>
          <w:color w:val="222222"/>
        </w:rPr>
        <w:t xml:space="preserve"> J </w:t>
      </w:r>
      <w:proofErr w:type="spellStart"/>
      <w:r w:rsidRPr="00B81A8E">
        <w:rPr>
          <w:rFonts w:ascii="Times New Roman" w:hAnsi="Times New Roman" w:cs="Times New Roman"/>
          <w:i/>
          <w:iCs/>
          <w:color w:val="222222"/>
        </w:rPr>
        <w:t>Sci</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Nat</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2</w:t>
      </w:r>
      <w:r w:rsidRPr="00B81A8E">
        <w:rPr>
          <w:rFonts w:ascii="Times New Roman" w:hAnsi="Times New Roman" w:cs="Times New Roman"/>
          <w:color w:val="222222"/>
          <w:shd w:val="clear" w:color="auto" w:fill="FFFFFF"/>
        </w:rPr>
        <w:t>(4), 778-781.</w:t>
      </w:r>
    </w:p>
    <w:p w14:paraId="7D23D0DE" w14:textId="4EA6F6F9"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Roychowdhury</w:t>
      </w:r>
      <w:proofErr w:type="spellEnd"/>
      <w:r w:rsidRPr="00B81A8E">
        <w:rPr>
          <w:rFonts w:ascii="Times New Roman" w:hAnsi="Times New Roman" w:cs="Times New Roman"/>
          <w:color w:val="222222"/>
          <w:shd w:val="clear" w:color="auto" w:fill="FFFFFF"/>
        </w:rPr>
        <w:t xml:space="preserve">, R., &amp; </w:t>
      </w:r>
      <w:proofErr w:type="spellStart"/>
      <w:r w:rsidRPr="00B81A8E">
        <w:rPr>
          <w:rFonts w:ascii="Times New Roman" w:hAnsi="Times New Roman" w:cs="Times New Roman"/>
          <w:color w:val="222222"/>
          <w:shd w:val="clear" w:color="auto" w:fill="FFFFFF"/>
        </w:rPr>
        <w:t>Tah</w:t>
      </w:r>
      <w:proofErr w:type="spellEnd"/>
      <w:r w:rsidRPr="00B81A8E">
        <w:rPr>
          <w:rFonts w:ascii="Times New Roman" w:hAnsi="Times New Roman" w:cs="Times New Roman"/>
          <w:color w:val="222222"/>
          <w:shd w:val="clear" w:color="auto" w:fill="FFFFFF"/>
        </w:rPr>
        <w:t>, J. (2011</w:t>
      </w:r>
      <w:r w:rsidR="00FD2CC5">
        <w:rPr>
          <w:rFonts w:ascii="Times New Roman" w:hAnsi="Times New Roman" w:cs="Times New Roman"/>
          <w:color w:val="222222"/>
          <w:shd w:val="clear" w:color="auto" w:fill="FFFFFF"/>
        </w:rPr>
        <w:t>b</w:t>
      </w:r>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Germination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behaviors</w:t>
      </w:r>
      <w:proofErr w:type="spellEnd"/>
      <w:r w:rsidRPr="00B81A8E">
        <w:rPr>
          <w:rFonts w:ascii="Times New Roman" w:hAnsi="Times New Roman" w:cs="Times New Roman"/>
          <w:color w:val="222222"/>
          <w:shd w:val="clear" w:color="auto" w:fill="FFFFFF"/>
        </w:rPr>
        <w:t xml:space="preserve"> in M2 </w:t>
      </w:r>
      <w:proofErr w:type="spellStart"/>
      <w:r w:rsidRPr="00B81A8E">
        <w:rPr>
          <w:rFonts w:ascii="Times New Roman" w:hAnsi="Times New Roman" w:cs="Times New Roman"/>
          <w:color w:val="222222"/>
          <w:shd w:val="clear" w:color="auto" w:fill="FFFFFF"/>
        </w:rPr>
        <w:t>generation</w:t>
      </w:r>
      <w:proofErr w:type="spellEnd"/>
      <w:r w:rsidRPr="00B81A8E">
        <w:rPr>
          <w:rFonts w:ascii="Times New Roman" w:hAnsi="Times New Roman" w:cs="Times New Roman"/>
          <w:color w:val="222222"/>
          <w:shd w:val="clear" w:color="auto" w:fill="FFFFFF"/>
        </w:rPr>
        <w:t xml:space="preserve"> of </w:t>
      </w:r>
      <w:proofErr w:type="spellStart"/>
      <w:r w:rsidRPr="00D13F31">
        <w:rPr>
          <w:rFonts w:ascii="Times New Roman" w:hAnsi="Times New Roman" w:cs="Times New Roman"/>
          <w:i/>
          <w:color w:val="222222"/>
          <w:shd w:val="clear" w:color="auto" w:fill="FFFFFF"/>
        </w:rPr>
        <w:t>Dianthus</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after</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chemical</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mutagenesis</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rPr>
        <w:t>Intern</w:t>
      </w:r>
      <w:proofErr w:type="spellEnd"/>
      <w:r w:rsidRPr="00B81A8E">
        <w:rPr>
          <w:rFonts w:ascii="Times New Roman" w:hAnsi="Times New Roman" w:cs="Times New Roman"/>
          <w:i/>
          <w:iCs/>
          <w:color w:val="222222"/>
        </w:rPr>
        <w:t xml:space="preserve">. J. </w:t>
      </w:r>
      <w:proofErr w:type="spellStart"/>
      <w:r w:rsidRPr="00B81A8E">
        <w:rPr>
          <w:rFonts w:ascii="Times New Roman" w:hAnsi="Times New Roman" w:cs="Times New Roman"/>
          <w:i/>
          <w:iCs/>
          <w:color w:val="222222"/>
        </w:rPr>
        <w:t>Adv</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Sci</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Tech</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Res</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2</w:t>
      </w:r>
      <w:r w:rsidRPr="00B81A8E">
        <w:rPr>
          <w:rFonts w:ascii="Times New Roman" w:hAnsi="Times New Roman" w:cs="Times New Roman"/>
          <w:color w:val="222222"/>
          <w:shd w:val="clear" w:color="auto" w:fill="FFFFFF"/>
        </w:rPr>
        <w:t>(1), 448-454.</w:t>
      </w:r>
    </w:p>
    <w:p w14:paraId="6D004F95" w14:textId="000E5D15" w:rsidR="003A483D" w:rsidRDefault="000C341F" w:rsidP="002E085A">
      <w:pPr>
        <w:spacing w:after="0" w:line="360" w:lineRule="auto"/>
        <w:ind w:left="567" w:hanging="567"/>
        <w:jc w:val="both"/>
        <w:rPr>
          <w:rFonts w:ascii="Times New Roman" w:hAnsi="Times New Roman" w:cs="Times New Roman"/>
          <w:color w:val="222222"/>
          <w:sz w:val="24"/>
          <w:szCs w:val="24"/>
          <w:shd w:val="clear" w:color="auto" w:fill="FFFFFF"/>
        </w:rPr>
      </w:pPr>
      <w:proofErr w:type="spellStart"/>
      <w:r w:rsidRPr="00B81A8E">
        <w:rPr>
          <w:rFonts w:ascii="Times New Roman" w:hAnsi="Times New Roman" w:cs="Times New Roman"/>
          <w:color w:val="222222"/>
          <w:sz w:val="24"/>
          <w:szCs w:val="24"/>
          <w:shd w:val="clear" w:color="auto" w:fill="FFFFFF"/>
        </w:rPr>
        <w:t>Roychowdhury</w:t>
      </w:r>
      <w:proofErr w:type="spellEnd"/>
      <w:r w:rsidRPr="00B81A8E">
        <w:rPr>
          <w:rFonts w:ascii="Times New Roman" w:hAnsi="Times New Roman" w:cs="Times New Roman"/>
          <w:color w:val="222222"/>
          <w:sz w:val="24"/>
          <w:szCs w:val="24"/>
          <w:shd w:val="clear" w:color="auto" w:fill="FFFFFF"/>
        </w:rPr>
        <w:t xml:space="preserve">, R., &amp; </w:t>
      </w:r>
      <w:proofErr w:type="spellStart"/>
      <w:r w:rsidRPr="00B81A8E">
        <w:rPr>
          <w:rFonts w:ascii="Times New Roman" w:hAnsi="Times New Roman" w:cs="Times New Roman"/>
          <w:color w:val="222222"/>
          <w:sz w:val="24"/>
          <w:szCs w:val="24"/>
          <w:shd w:val="clear" w:color="auto" w:fill="FFFFFF"/>
        </w:rPr>
        <w:t>Tah</w:t>
      </w:r>
      <w:proofErr w:type="spellEnd"/>
      <w:r w:rsidRPr="00B81A8E">
        <w:rPr>
          <w:rFonts w:ascii="Times New Roman" w:hAnsi="Times New Roman" w:cs="Times New Roman"/>
          <w:color w:val="222222"/>
          <w:sz w:val="24"/>
          <w:szCs w:val="24"/>
          <w:shd w:val="clear" w:color="auto" w:fill="FFFFFF"/>
        </w:rPr>
        <w:t>, J. (2011</w:t>
      </w:r>
      <w:r w:rsidR="00FD2CC5">
        <w:rPr>
          <w:rFonts w:ascii="Times New Roman" w:hAnsi="Times New Roman" w:cs="Times New Roman"/>
          <w:color w:val="222222"/>
          <w:sz w:val="24"/>
          <w:szCs w:val="24"/>
          <w:shd w:val="clear" w:color="auto" w:fill="FFFFFF"/>
        </w:rPr>
        <w:t>c</w:t>
      </w:r>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Mutation</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breeding</w:t>
      </w:r>
      <w:proofErr w:type="spellEnd"/>
      <w:r w:rsidRPr="00B81A8E">
        <w:rPr>
          <w:rFonts w:ascii="Times New Roman" w:hAnsi="Times New Roman" w:cs="Times New Roman"/>
          <w:color w:val="222222"/>
          <w:sz w:val="24"/>
          <w:szCs w:val="24"/>
          <w:shd w:val="clear" w:color="auto" w:fill="FFFFFF"/>
        </w:rPr>
        <w:t xml:space="preserve"> in </w:t>
      </w:r>
      <w:proofErr w:type="spellStart"/>
      <w:r w:rsidRPr="003A483D">
        <w:rPr>
          <w:rFonts w:ascii="Times New Roman" w:hAnsi="Times New Roman" w:cs="Times New Roman"/>
          <w:i/>
          <w:iCs/>
          <w:color w:val="222222"/>
          <w:sz w:val="24"/>
          <w:szCs w:val="24"/>
          <w:shd w:val="clear" w:color="auto" w:fill="FFFFFF"/>
        </w:rPr>
        <w:t>Dianthus</w:t>
      </w:r>
      <w:proofErr w:type="spellEnd"/>
      <w:r w:rsidRPr="003A483D">
        <w:rPr>
          <w:rFonts w:ascii="Times New Roman" w:hAnsi="Times New Roman" w:cs="Times New Roman"/>
          <w:i/>
          <w:iCs/>
          <w:color w:val="222222"/>
          <w:sz w:val="24"/>
          <w:szCs w:val="24"/>
          <w:shd w:val="clear" w:color="auto" w:fill="FFFFFF"/>
        </w:rPr>
        <w:t xml:space="preserve"> </w:t>
      </w:r>
      <w:proofErr w:type="spellStart"/>
      <w:r w:rsidRPr="003A483D">
        <w:rPr>
          <w:rFonts w:ascii="Times New Roman" w:hAnsi="Times New Roman" w:cs="Times New Roman"/>
          <w:i/>
          <w:iCs/>
          <w:color w:val="222222"/>
          <w:sz w:val="24"/>
          <w:szCs w:val="24"/>
          <w:shd w:val="clear" w:color="auto" w:fill="FFFFFF"/>
        </w:rPr>
        <w:t>caryophyllus</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for</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economic</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traits</w:t>
      </w:r>
      <w:proofErr w:type="spellEnd"/>
      <w:r w:rsidRPr="00B81A8E">
        <w:rPr>
          <w:rFonts w:ascii="Times New Roman" w:hAnsi="Times New Roman" w:cs="Times New Roman"/>
          <w:color w:val="222222"/>
          <w:sz w:val="24"/>
          <w:szCs w:val="24"/>
          <w:shd w:val="clear" w:color="auto" w:fill="FFFFFF"/>
        </w:rPr>
        <w:t>. </w:t>
      </w:r>
      <w:r w:rsidRPr="00B81A8E">
        <w:rPr>
          <w:rFonts w:ascii="Times New Roman" w:hAnsi="Times New Roman" w:cs="Times New Roman"/>
          <w:i/>
          <w:iCs/>
          <w:color w:val="222222"/>
          <w:sz w:val="24"/>
          <w:szCs w:val="24"/>
          <w:shd w:val="clear" w:color="auto" w:fill="FFFFFF"/>
        </w:rPr>
        <w:t xml:space="preserve">Electronic </w:t>
      </w:r>
      <w:proofErr w:type="spellStart"/>
      <w:r w:rsidRPr="00B81A8E">
        <w:rPr>
          <w:rFonts w:ascii="Times New Roman" w:hAnsi="Times New Roman" w:cs="Times New Roman"/>
          <w:i/>
          <w:iCs/>
          <w:color w:val="222222"/>
          <w:sz w:val="24"/>
          <w:szCs w:val="24"/>
          <w:shd w:val="clear" w:color="auto" w:fill="FFFFFF"/>
        </w:rPr>
        <w:t>Journal</w:t>
      </w:r>
      <w:proofErr w:type="spellEnd"/>
      <w:r w:rsidRPr="00B81A8E">
        <w:rPr>
          <w:rFonts w:ascii="Times New Roman" w:hAnsi="Times New Roman" w:cs="Times New Roman"/>
          <w:i/>
          <w:iCs/>
          <w:color w:val="222222"/>
          <w:sz w:val="24"/>
          <w:szCs w:val="24"/>
          <w:shd w:val="clear" w:color="auto" w:fill="FFFFFF"/>
        </w:rPr>
        <w:t xml:space="preserve"> of </w:t>
      </w:r>
      <w:proofErr w:type="spellStart"/>
      <w:r w:rsidRPr="00B81A8E">
        <w:rPr>
          <w:rFonts w:ascii="Times New Roman" w:hAnsi="Times New Roman" w:cs="Times New Roman"/>
          <w:i/>
          <w:iCs/>
          <w:color w:val="222222"/>
          <w:sz w:val="24"/>
          <w:szCs w:val="24"/>
          <w:shd w:val="clear" w:color="auto" w:fill="FFFFFF"/>
        </w:rPr>
        <w:t>Plant</w:t>
      </w:r>
      <w:proofErr w:type="spellEnd"/>
      <w:r w:rsidRPr="00B81A8E">
        <w:rPr>
          <w:rFonts w:ascii="Times New Roman" w:hAnsi="Times New Roman" w:cs="Times New Roman"/>
          <w:i/>
          <w:iCs/>
          <w:color w:val="222222"/>
          <w:sz w:val="24"/>
          <w:szCs w:val="24"/>
          <w:shd w:val="clear" w:color="auto" w:fill="FFFFFF"/>
        </w:rPr>
        <w:t xml:space="preserve"> </w:t>
      </w:r>
      <w:proofErr w:type="spellStart"/>
      <w:r w:rsidRPr="00B81A8E">
        <w:rPr>
          <w:rFonts w:ascii="Times New Roman" w:hAnsi="Times New Roman" w:cs="Times New Roman"/>
          <w:i/>
          <w:iCs/>
          <w:color w:val="222222"/>
          <w:sz w:val="24"/>
          <w:szCs w:val="24"/>
          <w:shd w:val="clear" w:color="auto" w:fill="FFFFFF"/>
        </w:rPr>
        <w:t>Breeding</w:t>
      </w:r>
      <w:proofErr w:type="spellEnd"/>
      <w:r w:rsidRPr="00B81A8E">
        <w:rPr>
          <w:rFonts w:ascii="Times New Roman" w:hAnsi="Times New Roman" w:cs="Times New Roman"/>
          <w:color w:val="222222"/>
          <w:sz w:val="24"/>
          <w:szCs w:val="24"/>
          <w:shd w:val="clear" w:color="auto" w:fill="FFFFFF"/>
        </w:rPr>
        <w:t>, </w:t>
      </w:r>
      <w:r w:rsidRPr="00B81A8E">
        <w:rPr>
          <w:rFonts w:ascii="Times New Roman" w:hAnsi="Times New Roman" w:cs="Times New Roman"/>
          <w:i/>
          <w:iCs/>
          <w:color w:val="222222"/>
          <w:sz w:val="24"/>
          <w:szCs w:val="24"/>
          <w:shd w:val="clear" w:color="auto" w:fill="FFFFFF"/>
        </w:rPr>
        <w:t>2</w:t>
      </w:r>
      <w:r w:rsidRPr="00B81A8E">
        <w:rPr>
          <w:rFonts w:ascii="Times New Roman" w:hAnsi="Times New Roman" w:cs="Times New Roman"/>
          <w:color w:val="222222"/>
          <w:sz w:val="24"/>
          <w:szCs w:val="24"/>
          <w:shd w:val="clear" w:color="auto" w:fill="FFFFFF"/>
        </w:rPr>
        <w:t>(2), 282-286.</w:t>
      </w:r>
    </w:p>
    <w:p w14:paraId="390AB4CE" w14:textId="187F76E1" w:rsidR="000C341F" w:rsidRPr="00B81A8E" w:rsidRDefault="000C341F" w:rsidP="002E085A">
      <w:pPr>
        <w:spacing w:after="0" w:line="360" w:lineRule="auto"/>
        <w:ind w:left="567" w:hanging="567"/>
        <w:jc w:val="both"/>
        <w:rPr>
          <w:rFonts w:ascii="Times New Roman" w:hAnsi="Times New Roman" w:cs="Times New Roman"/>
          <w:i/>
          <w:iCs/>
          <w:sz w:val="24"/>
          <w:szCs w:val="24"/>
        </w:rPr>
      </w:pPr>
      <w:proofErr w:type="spellStart"/>
      <w:r w:rsidRPr="00B81A8E">
        <w:rPr>
          <w:rFonts w:ascii="Times New Roman" w:hAnsi="Times New Roman" w:cs="Times New Roman"/>
          <w:color w:val="222222"/>
          <w:sz w:val="24"/>
          <w:szCs w:val="24"/>
          <w:shd w:val="clear" w:color="auto" w:fill="FFFFFF"/>
        </w:rPr>
        <w:t>Sabaghi</w:t>
      </w:r>
      <w:proofErr w:type="spellEnd"/>
      <w:r w:rsidRPr="00B81A8E">
        <w:rPr>
          <w:rFonts w:ascii="Times New Roman" w:hAnsi="Times New Roman" w:cs="Times New Roman"/>
          <w:color w:val="222222"/>
          <w:sz w:val="24"/>
          <w:szCs w:val="24"/>
          <w:shd w:val="clear" w:color="auto" w:fill="FFFFFF"/>
        </w:rPr>
        <w:t xml:space="preserve">, H., </w:t>
      </w:r>
      <w:proofErr w:type="spellStart"/>
      <w:r w:rsidRPr="00B81A8E">
        <w:rPr>
          <w:rFonts w:ascii="Times New Roman" w:hAnsi="Times New Roman" w:cs="Times New Roman"/>
          <w:color w:val="222222"/>
          <w:sz w:val="24"/>
          <w:szCs w:val="24"/>
          <w:shd w:val="clear" w:color="auto" w:fill="FFFFFF"/>
        </w:rPr>
        <w:t>Sharifi-Sirchi</w:t>
      </w:r>
      <w:proofErr w:type="spellEnd"/>
      <w:r w:rsidRPr="00B81A8E">
        <w:rPr>
          <w:rFonts w:ascii="Times New Roman" w:hAnsi="Times New Roman" w:cs="Times New Roman"/>
          <w:color w:val="222222"/>
          <w:sz w:val="24"/>
          <w:szCs w:val="24"/>
          <w:shd w:val="clear" w:color="auto" w:fill="FFFFFF"/>
        </w:rPr>
        <w:t xml:space="preserve">, G., </w:t>
      </w:r>
      <w:proofErr w:type="spellStart"/>
      <w:r w:rsidRPr="00B81A8E">
        <w:rPr>
          <w:rFonts w:ascii="Times New Roman" w:hAnsi="Times New Roman" w:cs="Times New Roman"/>
          <w:color w:val="222222"/>
          <w:sz w:val="24"/>
          <w:szCs w:val="24"/>
          <w:shd w:val="clear" w:color="auto" w:fill="FFFFFF"/>
        </w:rPr>
        <w:t>Azadi</w:t>
      </w:r>
      <w:proofErr w:type="spellEnd"/>
      <w:r w:rsidRPr="00B81A8E">
        <w:rPr>
          <w:rFonts w:ascii="Times New Roman" w:hAnsi="Times New Roman" w:cs="Times New Roman"/>
          <w:color w:val="222222"/>
          <w:sz w:val="24"/>
          <w:szCs w:val="24"/>
          <w:shd w:val="clear" w:color="auto" w:fill="FFFFFF"/>
        </w:rPr>
        <w:t xml:space="preserve">, P., &amp; </w:t>
      </w:r>
      <w:proofErr w:type="spellStart"/>
      <w:r w:rsidRPr="00B81A8E">
        <w:rPr>
          <w:rFonts w:ascii="Times New Roman" w:hAnsi="Times New Roman" w:cs="Times New Roman"/>
          <w:color w:val="222222"/>
          <w:sz w:val="24"/>
          <w:szCs w:val="24"/>
          <w:shd w:val="clear" w:color="auto" w:fill="FFFFFF"/>
        </w:rPr>
        <w:t>Azimi</w:t>
      </w:r>
      <w:proofErr w:type="spellEnd"/>
      <w:r w:rsidRPr="00B81A8E">
        <w:rPr>
          <w:rFonts w:ascii="Times New Roman" w:hAnsi="Times New Roman" w:cs="Times New Roman"/>
          <w:color w:val="222222"/>
          <w:sz w:val="24"/>
          <w:szCs w:val="24"/>
          <w:shd w:val="clear" w:color="auto" w:fill="FFFFFF"/>
        </w:rPr>
        <w:t xml:space="preserve">, M. H. (2020). Optimizing </w:t>
      </w:r>
      <w:proofErr w:type="spellStart"/>
      <w:r w:rsidRPr="00B81A8E">
        <w:rPr>
          <w:rFonts w:ascii="Times New Roman" w:hAnsi="Times New Roman" w:cs="Times New Roman"/>
          <w:color w:val="222222"/>
          <w:sz w:val="24"/>
          <w:szCs w:val="24"/>
          <w:shd w:val="clear" w:color="auto" w:fill="FFFFFF"/>
        </w:rPr>
        <w:t>the</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callogenesis</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and</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determining</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the</w:t>
      </w:r>
      <w:proofErr w:type="spellEnd"/>
      <w:r w:rsidRPr="00B81A8E">
        <w:rPr>
          <w:rFonts w:ascii="Times New Roman" w:hAnsi="Times New Roman" w:cs="Times New Roman"/>
          <w:color w:val="222222"/>
          <w:sz w:val="24"/>
          <w:szCs w:val="24"/>
          <w:shd w:val="clear" w:color="auto" w:fill="FFFFFF"/>
        </w:rPr>
        <w:t xml:space="preserve"> gamma-ray </w:t>
      </w:r>
      <w:proofErr w:type="spellStart"/>
      <w:r w:rsidRPr="00B81A8E">
        <w:rPr>
          <w:rFonts w:ascii="Times New Roman" w:hAnsi="Times New Roman" w:cs="Times New Roman"/>
          <w:color w:val="222222"/>
          <w:sz w:val="24"/>
          <w:szCs w:val="24"/>
          <w:shd w:val="clear" w:color="auto" w:fill="FFFFFF"/>
        </w:rPr>
        <w:t>intensity</w:t>
      </w:r>
      <w:proofErr w:type="spellEnd"/>
      <w:r w:rsidRPr="00B81A8E">
        <w:rPr>
          <w:rFonts w:ascii="Times New Roman" w:hAnsi="Times New Roman" w:cs="Times New Roman"/>
          <w:color w:val="222222"/>
          <w:sz w:val="24"/>
          <w:szCs w:val="24"/>
          <w:shd w:val="clear" w:color="auto" w:fill="FFFFFF"/>
        </w:rPr>
        <w:t xml:space="preserve"> in </w:t>
      </w:r>
      <w:proofErr w:type="spellStart"/>
      <w:r w:rsidRPr="00B81A8E">
        <w:rPr>
          <w:rFonts w:ascii="Times New Roman" w:hAnsi="Times New Roman" w:cs="Times New Roman"/>
          <w:color w:val="222222"/>
          <w:sz w:val="24"/>
          <w:szCs w:val="24"/>
          <w:shd w:val="clear" w:color="auto" w:fill="FFFFFF"/>
        </w:rPr>
        <w:t>leaf</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explant</w:t>
      </w:r>
      <w:proofErr w:type="spellEnd"/>
      <w:r w:rsidRPr="00B81A8E">
        <w:rPr>
          <w:rFonts w:ascii="Times New Roman" w:hAnsi="Times New Roman" w:cs="Times New Roman"/>
          <w:color w:val="222222"/>
          <w:sz w:val="24"/>
          <w:szCs w:val="24"/>
          <w:shd w:val="clear" w:color="auto" w:fill="FFFFFF"/>
        </w:rPr>
        <w:t xml:space="preserve"> of </w:t>
      </w:r>
      <w:proofErr w:type="spellStart"/>
      <w:r w:rsidRPr="00B81A8E">
        <w:rPr>
          <w:rFonts w:ascii="Times New Roman" w:hAnsi="Times New Roman" w:cs="Times New Roman"/>
          <w:color w:val="222222"/>
          <w:sz w:val="24"/>
          <w:szCs w:val="24"/>
          <w:shd w:val="clear" w:color="auto" w:fill="FFFFFF"/>
        </w:rPr>
        <w:t>cut</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carnation</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standard</w:t>
      </w:r>
      <w:proofErr w:type="spellEnd"/>
      <w:r w:rsidRPr="00B81A8E">
        <w:rPr>
          <w:rFonts w:ascii="Times New Roman" w:hAnsi="Times New Roman" w:cs="Times New Roman"/>
          <w:color w:val="222222"/>
          <w:sz w:val="24"/>
          <w:szCs w:val="24"/>
          <w:shd w:val="clear" w:color="auto" w:fill="FFFFFF"/>
        </w:rPr>
        <w:t xml:space="preserve"> </w:t>
      </w:r>
      <w:proofErr w:type="spellStart"/>
      <w:r w:rsidRPr="00B81A8E">
        <w:rPr>
          <w:rFonts w:ascii="Times New Roman" w:hAnsi="Times New Roman" w:cs="Times New Roman"/>
          <w:color w:val="222222"/>
          <w:sz w:val="24"/>
          <w:szCs w:val="24"/>
          <w:shd w:val="clear" w:color="auto" w:fill="FFFFFF"/>
        </w:rPr>
        <w:t>cultivars</w:t>
      </w:r>
      <w:proofErr w:type="spellEnd"/>
      <w:r w:rsidRPr="00B81A8E">
        <w:rPr>
          <w:rFonts w:ascii="Times New Roman" w:hAnsi="Times New Roman" w:cs="Times New Roman"/>
          <w:color w:val="222222"/>
          <w:sz w:val="24"/>
          <w:szCs w:val="24"/>
          <w:shd w:val="clear" w:color="auto" w:fill="FFFFFF"/>
        </w:rPr>
        <w:t>.</w:t>
      </w:r>
      <w:r w:rsidRPr="00B81A8E">
        <w:rPr>
          <w:rStyle w:val="apple-converted-space"/>
          <w:rFonts w:ascii="Times New Roman" w:hAnsi="Times New Roman" w:cs="Times New Roman"/>
          <w:color w:val="222222"/>
          <w:sz w:val="24"/>
          <w:szCs w:val="24"/>
          <w:shd w:val="clear" w:color="auto" w:fill="FFFFFF"/>
        </w:rPr>
        <w:t> </w:t>
      </w:r>
      <w:proofErr w:type="spellStart"/>
      <w:r w:rsidRPr="00B81A8E">
        <w:rPr>
          <w:rFonts w:ascii="Times New Roman" w:hAnsi="Times New Roman" w:cs="Times New Roman"/>
          <w:i/>
          <w:iCs/>
          <w:color w:val="222222"/>
          <w:sz w:val="24"/>
          <w:szCs w:val="24"/>
        </w:rPr>
        <w:t>Journal</w:t>
      </w:r>
      <w:proofErr w:type="spellEnd"/>
      <w:r w:rsidRPr="00B81A8E">
        <w:rPr>
          <w:rFonts w:ascii="Times New Roman" w:hAnsi="Times New Roman" w:cs="Times New Roman"/>
          <w:i/>
          <w:iCs/>
          <w:color w:val="222222"/>
          <w:sz w:val="24"/>
          <w:szCs w:val="24"/>
        </w:rPr>
        <w:t xml:space="preserve"> of </w:t>
      </w:r>
      <w:proofErr w:type="spellStart"/>
      <w:r w:rsidRPr="00B81A8E">
        <w:rPr>
          <w:rFonts w:ascii="Times New Roman" w:hAnsi="Times New Roman" w:cs="Times New Roman"/>
          <w:i/>
          <w:iCs/>
          <w:color w:val="222222"/>
          <w:sz w:val="24"/>
          <w:szCs w:val="24"/>
        </w:rPr>
        <w:t>Plant</w:t>
      </w:r>
      <w:proofErr w:type="spellEnd"/>
      <w:r w:rsidRPr="00B81A8E">
        <w:rPr>
          <w:rFonts w:ascii="Times New Roman" w:hAnsi="Times New Roman" w:cs="Times New Roman"/>
          <w:i/>
          <w:iCs/>
          <w:color w:val="222222"/>
          <w:sz w:val="24"/>
          <w:szCs w:val="24"/>
        </w:rPr>
        <w:t xml:space="preserve"> </w:t>
      </w:r>
      <w:proofErr w:type="spellStart"/>
      <w:r w:rsidRPr="00B81A8E">
        <w:rPr>
          <w:rFonts w:ascii="Times New Roman" w:hAnsi="Times New Roman" w:cs="Times New Roman"/>
          <w:i/>
          <w:iCs/>
          <w:color w:val="222222"/>
          <w:sz w:val="24"/>
          <w:szCs w:val="24"/>
        </w:rPr>
        <w:t>Molecular</w:t>
      </w:r>
      <w:proofErr w:type="spellEnd"/>
      <w:r w:rsidRPr="00B81A8E">
        <w:rPr>
          <w:rFonts w:ascii="Times New Roman" w:hAnsi="Times New Roman" w:cs="Times New Roman"/>
          <w:i/>
          <w:iCs/>
          <w:color w:val="222222"/>
          <w:sz w:val="24"/>
          <w:szCs w:val="24"/>
        </w:rPr>
        <w:t xml:space="preserve"> </w:t>
      </w:r>
      <w:proofErr w:type="spellStart"/>
      <w:r w:rsidRPr="00B81A8E">
        <w:rPr>
          <w:rFonts w:ascii="Times New Roman" w:hAnsi="Times New Roman" w:cs="Times New Roman"/>
          <w:i/>
          <w:iCs/>
          <w:color w:val="222222"/>
          <w:sz w:val="24"/>
          <w:szCs w:val="24"/>
        </w:rPr>
        <w:t>Breeding</w:t>
      </w:r>
      <w:proofErr w:type="spellEnd"/>
      <w:r w:rsidRPr="00B81A8E">
        <w:rPr>
          <w:rFonts w:ascii="Times New Roman" w:hAnsi="Times New Roman" w:cs="Times New Roman"/>
          <w:color w:val="222222"/>
          <w:sz w:val="24"/>
          <w:szCs w:val="24"/>
          <w:shd w:val="clear" w:color="auto" w:fill="FFFFFF"/>
        </w:rPr>
        <w:t>,</w:t>
      </w:r>
      <w:r w:rsidRPr="00B81A8E">
        <w:rPr>
          <w:rStyle w:val="apple-converted-space"/>
          <w:rFonts w:ascii="Times New Roman" w:hAnsi="Times New Roman" w:cs="Times New Roman"/>
          <w:color w:val="222222"/>
          <w:sz w:val="24"/>
          <w:szCs w:val="24"/>
          <w:shd w:val="clear" w:color="auto" w:fill="FFFFFF"/>
        </w:rPr>
        <w:t> </w:t>
      </w:r>
      <w:r w:rsidRPr="00B81A8E">
        <w:rPr>
          <w:rFonts w:ascii="Times New Roman" w:hAnsi="Times New Roman" w:cs="Times New Roman"/>
          <w:i/>
          <w:iCs/>
          <w:color w:val="222222"/>
          <w:sz w:val="24"/>
          <w:szCs w:val="24"/>
        </w:rPr>
        <w:t>8</w:t>
      </w:r>
      <w:r w:rsidRPr="00B81A8E">
        <w:rPr>
          <w:rFonts w:ascii="Times New Roman" w:hAnsi="Times New Roman" w:cs="Times New Roman"/>
          <w:color w:val="222222"/>
          <w:sz w:val="24"/>
          <w:szCs w:val="24"/>
          <w:shd w:val="clear" w:color="auto" w:fill="FFFFFF"/>
        </w:rPr>
        <w:t>(2), 22-28.</w:t>
      </w:r>
    </w:p>
    <w:p w14:paraId="6AC71481" w14:textId="77777777" w:rsidR="000C341F" w:rsidRPr="00B81A8E" w:rsidRDefault="000C341F" w:rsidP="002E085A">
      <w:pPr>
        <w:pStyle w:val="Default"/>
        <w:spacing w:line="360" w:lineRule="auto"/>
        <w:ind w:left="567" w:hanging="567"/>
        <w:jc w:val="both"/>
        <w:rPr>
          <w:rFonts w:ascii="Times New Roman" w:hAnsi="Times New Roman" w:cs="Times New Roman"/>
          <w:i/>
          <w:iCs/>
        </w:rPr>
      </w:pPr>
      <w:r w:rsidRPr="00B81A8E">
        <w:rPr>
          <w:rFonts w:ascii="Times New Roman" w:hAnsi="Times New Roman" w:cs="Times New Roman"/>
          <w:color w:val="222222"/>
        </w:rPr>
        <w:t xml:space="preserve">Singh, K. P., Singh, B., </w:t>
      </w:r>
      <w:proofErr w:type="spellStart"/>
      <w:r w:rsidRPr="00B81A8E">
        <w:rPr>
          <w:rFonts w:ascii="Times New Roman" w:hAnsi="Times New Roman" w:cs="Times New Roman"/>
          <w:color w:val="222222"/>
        </w:rPr>
        <w:t>Raghava</w:t>
      </w:r>
      <w:proofErr w:type="spellEnd"/>
      <w:r w:rsidRPr="00B81A8E">
        <w:rPr>
          <w:rFonts w:ascii="Times New Roman" w:hAnsi="Times New Roman" w:cs="Times New Roman"/>
          <w:color w:val="222222"/>
        </w:rPr>
        <w:t xml:space="preserve">, S. P. S., </w:t>
      </w:r>
      <w:proofErr w:type="spellStart"/>
      <w:r w:rsidRPr="00B81A8E">
        <w:rPr>
          <w:rFonts w:ascii="Times New Roman" w:hAnsi="Times New Roman" w:cs="Times New Roman"/>
          <w:color w:val="222222"/>
        </w:rPr>
        <w:t>Misra</w:t>
      </w:r>
      <w:proofErr w:type="spellEnd"/>
      <w:r w:rsidRPr="00B81A8E">
        <w:rPr>
          <w:rFonts w:ascii="Times New Roman" w:hAnsi="Times New Roman" w:cs="Times New Roman"/>
          <w:color w:val="222222"/>
        </w:rPr>
        <w:t xml:space="preserve">, R. L., &amp; </w:t>
      </w:r>
      <w:proofErr w:type="spellStart"/>
      <w:r w:rsidRPr="00B81A8E">
        <w:rPr>
          <w:rFonts w:ascii="Times New Roman" w:hAnsi="Times New Roman" w:cs="Times New Roman"/>
          <w:color w:val="222222"/>
        </w:rPr>
        <w:t>Kalia</w:t>
      </w:r>
      <w:proofErr w:type="spellEnd"/>
      <w:r w:rsidRPr="00B81A8E">
        <w:rPr>
          <w:rFonts w:ascii="Times New Roman" w:hAnsi="Times New Roman" w:cs="Times New Roman"/>
          <w:color w:val="222222"/>
        </w:rPr>
        <w:t xml:space="preserve">, C. S. (1999). </w:t>
      </w:r>
      <w:proofErr w:type="spellStart"/>
      <w:r w:rsidRPr="00B81A8E">
        <w:rPr>
          <w:rFonts w:ascii="Times New Roman" w:hAnsi="Times New Roman" w:cs="Times New Roman"/>
          <w:color w:val="222222"/>
        </w:rPr>
        <w:t>In</w:t>
      </w:r>
      <w:proofErr w:type="spellEnd"/>
      <w:r w:rsidRPr="00B81A8E">
        <w:rPr>
          <w:rFonts w:ascii="Times New Roman" w:hAnsi="Times New Roman" w:cs="Times New Roman"/>
          <w:color w:val="222222"/>
        </w:rPr>
        <w:t xml:space="preserve"> </w:t>
      </w:r>
      <w:proofErr w:type="spellStart"/>
      <w:r w:rsidRPr="00B81A8E">
        <w:rPr>
          <w:rFonts w:ascii="Times New Roman" w:hAnsi="Times New Roman" w:cs="Times New Roman"/>
          <w:color w:val="222222"/>
        </w:rPr>
        <w:t>vitro</w:t>
      </w:r>
      <w:proofErr w:type="spellEnd"/>
      <w:r w:rsidRPr="00B81A8E">
        <w:rPr>
          <w:rFonts w:ascii="Times New Roman" w:hAnsi="Times New Roman" w:cs="Times New Roman"/>
          <w:color w:val="222222"/>
        </w:rPr>
        <w:t xml:space="preserve"> </w:t>
      </w:r>
      <w:proofErr w:type="spellStart"/>
      <w:r w:rsidRPr="00B81A8E">
        <w:rPr>
          <w:rFonts w:ascii="Times New Roman" w:hAnsi="Times New Roman" w:cs="Times New Roman"/>
          <w:color w:val="222222"/>
        </w:rPr>
        <w:t>induction</w:t>
      </w:r>
      <w:proofErr w:type="spellEnd"/>
      <w:r w:rsidRPr="00B81A8E">
        <w:rPr>
          <w:rFonts w:ascii="Times New Roman" w:hAnsi="Times New Roman" w:cs="Times New Roman"/>
          <w:color w:val="222222"/>
        </w:rPr>
        <w:t xml:space="preserve"> of </w:t>
      </w:r>
      <w:proofErr w:type="spellStart"/>
      <w:r w:rsidRPr="00B81A8E">
        <w:rPr>
          <w:rFonts w:ascii="Times New Roman" w:hAnsi="Times New Roman" w:cs="Times New Roman"/>
          <w:color w:val="222222"/>
        </w:rPr>
        <w:t>mutation</w:t>
      </w:r>
      <w:proofErr w:type="spellEnd"/>
      <w:r w:rsidRPr="00B81A8E">
        <w:rPr>
          <w:rFonts w:ascii="Times New Roman" w:hAnsi="Times New Roman" w:cs="Times New Roman"/>
          <w:color w:val="222222"/>
        </w:rPr>
        <w:t xml:space="preserve"> in </w:t>
      </w:r>
      <w:proofErr w:type="spellStart"/>
      <w:r w:rsidRPr="00B81A8E">
        <w:rPr>
          <w:rFonts w:ascii="Times New Roman" w:hAnsi="Times New Roman" w:cs="Times New Roman"/>
          <w:color w:val="222222"/>
        </w:rPr>
        <w:t>carnation</w:t>
      </w:r>
      <w:proofErr w:type="spellEnd"/>
      <w:r w:rsidRPr="00B81A8E">
        <w:rPr>
          <w:rFonts w:ascii="Times New Roman" w:hAnsi="Times New Roman" w:cs="Times New Roman"/>
          <w:color w:val="222222"/>
        </w:rPr>
        <w:t xml:space="preserve"> </w:t>
      </w:r>
      <w:proofErr w:type="spellStart"/>
      <w:r w:rsidRPr="00B81A8E">
        <w:rPr>
          <w:rFonts w:ascii="Times New Roman" w:hAnsi="Times New Roman" w:cs="Times New Roman"/>
          <w:color w:val="222222"/>
        </w:rPr>
        <w:t>through</w:t>
      </w:r>
      <w:proofErr w:type="spellEnd"/>
      <w:r w:rsidRPr="00B81A8E">
        <w:rPr>
          <w:rFonts w:ascii="Times New Roman" w:hAnsi="Times New Roman" w:cs="Times New Roman"/>
          <w:color w:val="222222"/>
        </w:rPr>
        <w:t xml:space="preserve"> gamma </w:t>
      </w:r>
      <w:proofErr w:type="spellStart"/>
      <w:r w:rsidRPr="00B81A8E">
        <w:rPr>
          <w:rFonts w:ascii="Times New Roman" w:hAnsi="Times New Roman" w:cs="Times New Roman"/>
          <w:color w:val="222222"/>
        </w:rPr>
        <w:t>irradiation</w:t>
      </w:r>
      <w:proofErr w:type="spellEnd"/>
      <w:r w:rsidRPr="00B81A8E">
        <w:rPr>
          <w:rFonts w:ascii="Times New Roman" w:hAnsi="Times New Roman" w:cs="Times New Roman"/>
          <w:color w:val="222222"/>
        </w:rPr>
        <w:t>.</w:t>
      </w:r>
      <w:r w:rsidRPr="00B81A8E">
        <w:rPr>
          <w:rStyle w:val="apple-converted-space"/>
          <w:rFonts w:ascii="Times New Roman" w:hAnsi="Times New Roman" w:cs="Times New Roman"/>
          <w:color w:val="222222"/>
        </w:rPr>
        <w:t> </w:t>
      </w:r>
      <w:proofErr w:type="spellStart"/>
      <w:r w:rsidRPr="00B81A8E">
        <w:rPr>
          <w:rFonts w:ascii="Times New Roman" w:hAnsi="Times New Roman" w:cs="Times New Roman"/>
          <w:i/>
          <w:iCs/>
          <w:color w:val="222222"/>
        </w:rPr>
        <w:t>Journal</w:t>
      </w:r>
      <w:proofErr w:type="spellEnd"/>
      <w:r w:rsidRPr="00B81A8E">
        <w:rPr>
          <w:rFonts w:ascii="Times New Roman" w:hAnsi="Times New Roman" w:cs="Times New Roman"/>
          <w:i/>
          <w:iCs/>
          <w:color w:val="222222"/>
        </w:rPr>
        <w:t xml:space="preserve"> of </w:t>
      </w:r>
      <w:proofErr w:type="spellStart"/>
      <w:r w:rsidRPr="00B81A8E">
        <w:rPr>
          <w:rFonts w:ascii="Times New Roman" w:hAnsi="Times New Roman" w:cs="Times New Roman"/>
          <w:i/>
          <w:iCs/>
          <w:color w:val="222222"/>
        </w:rPr>
        <w:t>Ornamental</w:t>
      </w:r>
      <w:proofErr w:type="spellEnd"/>
      <w:r w:rsidRPr="00B81A8E">
        <w:rPr>
          <w:rFonts w:ascii="Times New Roman" w:hAnsi="Times New Roman" w:cs="Times New Roman"/>
          <w:i/>
          <w:iCs/>
          <w:color w:val="222222"/>
        </w:rPr>
        <w:t xml:space="preserve"> </w:t>
      </w:r>
      <w:proofErr w:type="spellStart"/>
      <w:r w:rsidRPr="00B81A8E">
        <w:rPr>
          <w:rFonts w:ascii="Times New Roman" w:hAnsi="Times New Roman" w:cs="Times New Roman"/>
          <w:i/>
          <w:iCs/>
          <w:color w:val="222222"/>
        </w:rPr>
        <w:t>Horticulture</w:t>
      </w:r>
      <w:proofErr w:type="spellEnd"/>
      <w:r w:rsidRPr="00B81A8E">
        <w:rPr>
          <w:rFonts w:ascii="Times New Roman" w:hAnsi="Times New Roman" w:cs="Times New Roman"/>
          <w:color w:val="222222"/>
        </w:rPr>
        <w:t>,</w:t>
      </w:r>
      <w:r w:rsidRPr="00B81A8E">
        <w:rPr>
          <w:rStyle w:val="apple-converted-space"/>
          <w:rFonts w:ascii="Times New Roman" w:hAnsi="Times New Roman" w:cs="Times New Roman"/>
          <w:color w:val="222222"/>
        </w:rPr>
        <w:t> </w:t>
      </w:r>
      <w:r w:rsidRPr="00B81A8E">
        <w:rPr>
          <w:rFonts w:ascii="Times New Roman" w:hAnsi="Times New Roman" w:cs="Times New Roman"/>
          <w:i/>
          <w:iCs/>
          <w:color w:val="222222"/>
        </w:rPr>
        <w:t>2</w:t>
      </w:r>
      <w:r w:rsidRPr="00B81A8E">
        <w:rPr>
          <w:rFonts w:ascii="Times New Roman" w:hAnsi="Times New Roman" w:cs="Times New Roman"/>
          <w:color w:val="222222"/>
        </w:rPr>
        <w:t>(2), 107-110.</w:t>
      </w:r>
    </w:p>
    <w:p w14:paraId="726A989D" w14:textId="77777777" w:rsidR="000C341F" w:rsidRPr="00B81A8E" w:rsidRDefault="000C341F" w:rsidP="002E085A">
      <w:pPr>
        <w:pStyle w:val="Default"/>
        <w:spacing w:line="360" w:lineRule="auto"/>
        <w:ind w:left="567" w:hanging="567"/>
        <w:jc w:val="both"/>
        <w:rPr>
          <w:rFonts w:ascii="Times New Roman" w:hAnsi="Times New Roman" w:cs="Times New Roman"/>
          <w:i/>
          <w:iCs/>
        </w:rPr>
      </w:pPr>
      <w:proofErr w:type="spellStart"/>
      <w:r w:rsidRPr="00B81A8E">
        <w:rPr>
          <w:rFonts w:ascii="Times New Roman" w:hAnsi="Times New Roman" w:cs="Times New Roman"/>
          <w:color w:val="222222"/>
          <w:shd w:val="clear" w:color="auto" w:fill="FFFFFF"/>
        </w:rPr>
        <w:t>Sreelekshmi</w:t>
      </w:r>
      <w:proofErr w:type="spellEnd"/>
      <w:r w:rsidRPr="00B81A8E">
        <w:rPr>
          <w:rFonts w:ascii="Times New Roman" w:hAnsi="Times New Roman" w:cs="Times New Roman"/>
          <w:color w:val="222222"/>
          <w:shd w:val="clear" w:color="auto" w:fill="FFFFFF"/>
        </w:rPr>
        <w:t xml:space="preserve">, R., &amp; </w:t>
      </w:r>
      <w:proofErr w:type="spellStart"/>
      <w:r w:rsidRPr="00B81A8E">
        <w:rPr>
          <w:rFonts w:ascii="Times New Roman" w:hAnsi="Times New Roman" w:cs="Times New Roman"/>
          <w:color w:val="222222"/>
          <w:shd w:val="clear" w:color="auto" w:fill="FFFFFF"/>
        </w:rPr>
        <w:t>Siril</w:t>
      </w:r>
      <w:proofErr w:type="spellEnd"/>
      <w:r w:rsidRPr="00B81A8E">
        <w:rPr>
          <w:rFonts w:ascii="Times New Roman" w:hAnsi="Times New Roman" w:cs="Times New Roman"/>
          <w:color w:val="222222"/>
          <w:shd w:val="clear" w:color="auto" w:fill="FFFFFF"/>
        </w:rPr>
        <w:t xml:space="preserve">, E. A. (2019). </w:t>
      </w:r>
      <w:proofErr w:type="spellStart"/>
      <w:r w:rsidRPr="00B81A8E">
        <w:rPr>
          <w:rFonts w:ascii="Times New Roman" w:hAnsi="Times New Roman" w:cs="Times New Roman"/>
          <w:color w:val="222222"/>
          <w:shd w:val="clear" w:color="auto" w:fill="FFFFFF"/>
        </w:rPr>
        <w:t>Effect</w:t>
      </w:r>
      <w:proofErr w:type="spellEnd"/>
      <w:r w:rsidRPr="00B81A8E">
        <w:rPr>
          <w:rFonts w:ascii="Times New Roman" w:hAnsi="Times New Roman" w:cs="Times New Roman"/>
          <w:color w:val="222222"/>
          <w:shd w:val="clear" w:color="auto" w:fill="FFFFFF"/>
        </w:rPr>
        <w:t xml:space="preserve"> of BA on </w:t>
      </w:r>
      <w:proofErr w:type="spellStart"/>
      <w:r w:rsidRPr="00B81A8E">
        <w:rPr>
          <w:rFonts w:ascii="Times New Roman" w:hAnsi="Times New Roman" w:cs="Times New Roman"/>
          <w:color w:val="222222"/>
          <w:shd w:val="clear" w:color="auto" w:fill="FFFFFF"/>
        </w:rPr>
        <w:t>high-frequency</w:t>
      </w:r>
      <w:proofErr w:type="spellEnd"/>
      <w:r w:rsidRPr="00B81A8E">
        <w:rPr>
          <w:rFonts w:ascii="Times New Roman" w:hAnsi="Times New Roman" w:cs="Times New Roman"/>
          <w:color w:val="222222"/>
          <w:shd w:val="clear" w:color="auto" w:fill="FFFFFF"/>
        </w:rPr>
        <w:t xml:space="preserve"> in </w:t>
      </w:r>
      <w:proofErr w:type="spellStart"/>
      <w:r w:rsidRPr="00B81A8E">
        <w:rPr>
          <w:rFonts w:ascii="Times New Roman" w:hAnsi="Times New Roman" w:cs="Times New Roman"/>
          <w:color w:val="222222"/>
          <w:shd w:val="clear" w:color="auto" w:fill="FFFFFF"/>
        </w:rPr>
        <w:t>vitro</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flowering</w:t>
      </w:r>
      <w:proofErr w:type="spellEnd"/>
      <w:r w:rsidRPr="00B81A8E">
        <w:rPr>
          <w:rFonts w:ascii="Times New Roman" w:hAnsi="Times New Roman" w:cs="Times New Roman"/>
          <w:color w:val="222222"/>
          <w:shd w:val="clear" w:color="auto" w:fill="FFFFFF"/>
        </w:rPr>
        <w:t xml:space="preserve"> in </w:t>
      </w:r>
      <w:proofErr w:type="spellStart"/>
      <w:r w:rsidRPr="00B81A8E">
        <w:rPr>
          <w:rFonts w:ascii="Times New Roman" w:hAnsi="Times New Roman" w:cs="Times New Roman"/>
          <w:color w:val="222222"/>
          <w:shd w:val="clear" w:color="auto" w:fill="FFFFFF"/>
        </w:rPr>
        <w:t>Dianthus</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chinensis</w:t>
      </w:r>
      <w:proofErr w:type="spellEnd"/>
      <w:r w:rsidRPr="00B81A8E">
        <w:rPr>
          <w:rFonts w:ascii="Times New Roman" w:hAnsi="Times New Roman" w:cs="Times New Roman"/>
          <w:color w:val="222222"/>
          <w:shd w:val="clear" w:color="auto" w:fill="FFFFFF"/>
        </w:rPr>
        <w:t xml:space="preserve"> L. </w:t>
      </w:r>
      <w:proofErr w:type="spellStart"/>
      <w:r w:rsidRPr="00B81A8E">
        <w:rPr>
          <w:rFonts w:ascii="Times New Roman" w:hAnsi="Times New Roman" w:cs="Times New Roman"/>
          <w:color w:val="222222"/>
          <w:shd w:val="clear" w:color="auto" w:fill="FFFFFF"/>
        </w:rPr>
        <w:t>cultivars</w:t>
      </w:r>
      <w:proofErr w:type="spellEnd"/>
      <w:r w:rsidRPr="00B81A8E">
        <w:rPr>
          <w:rFonts w:ascii="Times New Roman" w:hAnsi="Times New Roman" w:cs="Times New Roman"/>
          <w:color w:val="222222"/>
          <w:shd w:val="clear" w:color="auto" w:fill="FFFFFF"/>
        </w:rPr>
        <w:t xml:space="preserve">-a </w:t>
      </w:r>
      <w:proofErr w:type="spellStart"/>
      <w:r w:rsidRPr="00B81A8E">
        <w:rPr>
          <w:rFonts w:ascii="Times New Roman" w:hAnsi="Times New Roman" w:cs="Times New Roman"/>
          <w:color w:val="222222"/>
          <w:shd w:val="clear" w:color="auto" w:fill="FFFFFF"/>
        </w:rPr>
        <w:t>tool</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to</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early</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screening</w:t>
      </w:r>
      <w:proofErr w:type="spellEnd"/>
      <w:r w:rsidRPr="00B81A8E">
        <w:rPr>
          <w:rFonts w:ascii="Times New Roman" w:hAnsi="Times New Roman" w:cs="Times New Roman"/>
          <w:color w:val="222222"/>
          <w:shd w:val="clear" w:color="auto" w:fill="FFFFFF"/>
        </w:rPr>
        <w:t xml:space="preserve"> of </w:t>
      </w:r>
      <w:proofErr w:type="spellStart"/>
      <w:r w:rsidRPr="00B81A8E">
        <w:rPr>
          <w:rFonts w:ascii="Times New Roman" w:hAnsi="Times New Roman" w:cs="Times New Roman"/>
          <w:color w:val="222222"/>
          <w:shd w:val="clear" w:color="auto" w:fill="FFFFFF"/>
        </w:rPr>
        <w:t>variant</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types</w:t>
      </w:r>
      <w:proofErr w:type="spellEnd"/>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IJRAR</w:t>
      </w:r>
      <w:r w:rsidRPr="00B81A8E">
        <w:rPr>
          <w:rFonts w:ascii="Times New Roman" w:hAnsi="Times New Roman" w:cs="Times New Roman"/>
          <w:color w:val="222222"/>
          <w:shd w:val="clear" w:color="auto" w:fill="FFFFFF"/>
        </w:rPr>
        <w:t>,</w:t>
      </w:r>
      <w:r w:rsidRPr="00B81A8E">
        <w:rPr>
          <w:rStyle w:val="apple-converted-space"/>
          <w:rFonts w:ascii="Times New Roman" w:hAnsi="Times New Roman" w:cs="Times New Roman"/>
          <w:color w:val="222222"/>
          <w:shd w:val="clear" w:color="auto" w:fill="FFFFFF"/>
        </w:rPr>
        <w:t> </w:t>
      </w:r>
      <w:r w:rsidRPr="00B81A8E">
        <w:rPr>
          <w:rFonts w:ascii="Times New Roman" w:hAnsi="Times New Roman" w:cs="Times New Roman"/>
          <w:i/>
          <w:iCs/>
          <w:color w:val="222222"/>
        </w:rPr>
        <w:t>6</w:t>
      </w:r>
      <w:r w:rsidRPr="00B81A8E">
        <w:rPr>
          <w:rFonts w:ascii="Times New Roman" w:hAnsi="Times New Roman" w:cs="Times New Roman"/>
          <w:color w:val="222222"/>
          <w:shd w:val="clear" w:color="auto" w:fill="FFFFFF"/>
        </w:rPr>
        <w:t>, 10-20.</w:t>
      </w:r>
    </w:p>
    <w:p w14:paraId="0D30CAF4" w14:textId="77777777" w:rsidR="002E085A" w:rsidRDefault="000C341F" w:rsidP="002E085A">
      <w:pPr>
        <w:pStyle w:val="Default"/>
        <w:spacing w:line="360" w:lineRule="auto"/>
        <w:ind w:left="567" w:hanging="567"/>
        <w:jc w:val="both"/>
        <w:rPr>
          <w:rFonts w:ascii="Times New Roman" w:hAnsi="Times New Roman" w:cs="Times New Roman"/>
          <w:color w:val="222222"/>
          <w:shd w:val="clear" w:color="auto" w:fill="FFFFFF"/>
        </w:rPr>
      </w:pPr>
      <w:proofErr w:type="spellStart"/>
      <w:r w:rsidRPr="008B29DD">
        <w:rPr>
          <w:rFonts w:ascii="Times New Roman" w:hAnsi="Times New Roman" w:cs="Times New Roman"/>
          <w:color w:val="222222"/>
          <w:shd w:val="clear" w:color="auto" w:fill="FFFFFF"/>
        </w:rPr>
        <w:t>Sreelekshmi</w:t>
      </w:r>
      <w:proofErr w:type="spellEnd"/>
      <w:r w:rsidRPr="008B29DD">
        <w:rPr>
          <w:rFonts w:ascii="Times New Roman" w:hAnsi="Times New Roman" w:cs="Times New Roman"/>
          <w:color w:val="222222"/>
          <w:shd w:val="clear" w:color="auto" w:fill="FFFFFF"/>
        </w:rPr>
        <w:t xml:space="preserve">, R., &amp; </w:t>
      </w:r>
      <w:proofErr w:type="spellStart"/>
      <w:r w:rsidRPr="008B29DD">
        <w:rPr>
          <w:rFonts w:ascii="Times New Roman" w:hAnsi="Times New Roman" w:cs="Times New Roman"/>
          <w:color w:val="222222"/>
          <w:shd w:val="clear" w:color="auto" w:fill="FFFFFF"/>
        </w:rPr>
        <w:t>Siril</w:t>
      </w:r>
      <w:proofErr w:type="spellEnd"/>
      <w:r w:rsidRPr="008B29DD">
        <w:rPr>
          <w:rFonts w:ascii="Times New Roman" w:hAnsi="Times New Roman" w:cs="Times New Roman"/>
          <w:color w:val="222222"/>
          <w:shd w:val="clear" w:color="auto" w:fill="FFFFFF"/>
        </w:rPr>
        <w:t xml:space="preserve">, E. A. (2021). </w:t>
      </w:r>
      <w:proofErr w:type="spellStart"/>
      <w:r w:rsidR="008B29DD" w:rsidRPr="008B29DD">
        <w:rPr>
          <w:rFonts w:ascii="Times New Roman" w:hAnsi="Times New Roman" w:cs="Times New Roman"/>
          <w:i/>
          <w:color w:val="222222"/>
          <w:shd w:val="clear" w:color="auto" w:fill="FFFFFF"/>
        </w:rPr>
        <w:t>In</w:t>
      </w:r>
      <w:proofErr w:type="spellEnd"/>
      <w:r w:rsidR="008B29DD" w:rsidRPr="008B29DD">
        <w:rPr>
          <w:rFonts w:ascii="Times New Roman" w:hAnsi="Times New Roman" w:cs="Times New Roman"/>
          <w:i/>
          <w:color w:val="222222"/>
          <w:shd w:val="clear" w:color="auto" w:fill="FFFFFF"/>
        </w:rPr>
        <w:t xml:space="preserve"> </w:t>
      </w:r>
      <w:proofErr w:type="spellStart"/>
      <w:r w:rsidR="008B29DD" w:rsidRPr="008B29DD">
        <w:rPr>
          <w:rFonts w:ascii="Times New Roman" w:hAnsi="Times New Roman" w:cs="Times New Roman"/>
          <w:i/>
          <w:color w:val="222222"/>
          <w:shd w:val="clear" w:color="auto" w:fill="FFFFFF"/>
        </w:rPr>
        <w:t>vitro</w:t>
      </w:r>
      <w:proofErr w:type="spellEnd"/>
      <w:r w:rsidR="008B29DD" w:rsidRPr="008B29DD">
        <w:rPr>
          <w:rFonts w:ascii="Times New Roman" w:hAnsi="Times New Roman" w:cs="Times New Roman"/>
          <w:color w:val="222222"/>
          <w:shd w:val="clear" w:color="auto" w:fill="FFFFFF"/>
        </w:rPr>
        <w:t xml:space="preserve"> </w:t>
      </w:r>
      <w:proofErr w:type="spellStart"/>
      <w:r w:rsidR="008B29DD" w:rsidRPr="008B29DD">
        <w:rPr>
          <w:rFonts w:ascii="Times New Roman" w:hAnsi="Times New Roman" w:cs="Times New Roman"/>
          <w:color w:val="222222"/>
          <w:shd w:val="clear" w:color="auto" w:fill="FFFFFF"/>
        </w:rPr>
        <w:t>callus</w:t>
      </w:r>
      <w:proofErr w:type="spellEnd"/>
      <w:r w:rsidR="008B29DD" w:rsidRPr="008B29DD">
        <w:rPr>
          <w:rFonts w:ascii="Times New Roman" w:hAnsi="Times New Roman" w:cs="Times New Roman"/>
          <w:color w:val="222222"/>
          <w:shd w:val="clear" w:color="auto" w:fill="FFFFFF"/>
        </w:rPr>
        <w:t xml:space="preserve"> </w:t>
      </w:r>
      <w:proofErr w:type="spellStart"/>
      <w:r w:rsidR="008B29DD" w:rsidRPr="008B29DD">
        <w:rPr>
          <w:rFonts w:ascii="Times New Roman" w:hAnsi="Times New Roman" w:cs="Times New Roman"/>
          <w:color w:val="222222"/>
          <w:shd w:val="clear" w:color="auto" w:fill="FFFFFF"/>
        </w:rPr>
        <w:t>culture</w:t>
      </w:r>
      <w:proofErr w:type="spellEnd"/>
      <w:r w:rsidR="008B29DD" w:rsidRPr="008B29DD">
        <w:rPr>
          <w:rFonts w:ascii="Times New Roman" w:hAnsi="Times New Roman" w:cs="Times New Roman"/>
          <w:color w:val="222222"/>
          <w:shd w:val="clear" w:color="auto" w:fill="FFFFFF"/>
        </w:rPr>
        <w:t xml:space="preserve"> of </w:t>
      </w:r>
      <w:proofErr w:type="spellStart"/>
      <w:r w:rsidR="008B29DD" w:rsidRPr="008B29DD">
        <w:rPr>
          <w:rFonts w:ascii="Times New Roman" w:hAnsi="Times New Roman" w:cs="Times New Roman"/>
          <w:color w:val="222222"/>
          <w:shd w:val="clear" w:color="auto" w:fill="FFFFFF"/>
        </w:rPr>
        <w:t>dianthus</w:t>
      </w:r>
      <w:proofErr w:type="spellEnd"/>
      <w:r w:rsidR="008B29DD" w:rsidRPr="008B29DD">
        <w:rPr>
          <w:rFonts w:ascii="Times New Roman" w:hAnsi="Times New Roman" w:cs="Times New Roman"/>
          <w:color w:val="222222"/>
          <w:shd w:val="clear" w:color="auto" w:fill="FFFFFF"/>
        </w:rPr>
        <w:t xml:space="preserve"> </w:t>
      </w:r>
      <w:proofErr w:type="spellStart"/>
      <w:r w:rsidR="008B29DD" w:rsidRPr="008B29DD">
        <w:rPr>
          <w:rFonts w:ascii="Times New Roman" w:hAnsi="Times New Roman" w:cs="Times New Roman"/>
          <w:color w:val="222222"/>
          <w:shd w:val="clear" w:color="auto" w:fill="FFFFFF"/>
        </w:rPr>
        <w:t>chinensis</w:t>
      </w:r>
      <w:proofErr w:type="spellEnd"/>
      <w:r w:rsidR="008B29DD" w:rsidRPr="008B29DD">
        <w:rPr>
          <w:rFonts w:ascii="Times New Roman" w:hAnsi="Times New Roman" w:cs="Times New Roman"/>
          <w:color w:val="222222"/>
          <w:shd w:val="clear" w:color="auto" w:fill="FFFFFF"/>
        </w:rPr>
        <w:t xml:space="preserve"> l. </w:t>
      </w:r>
      <w:proofErr w:type="spellStart"/>
      <w:r w:rsidR="008B29DD" w:rsidRPr="008B29DD">
        <w:rPr>
          <w:rFonts w:ascii="Times New Roman" w:hAnsi="Times New Roman" w:cs="Times New Roman"/>
          <w:color w:val="222222"/>
          <w:shd w:val="clear" w:color="auto" w:fill="FFFFFF"/>
        </w:rPr>
        <w:t>For</w:t>
      </w:r>
      <w:proofErr w:type="spellEnd"/>
      <w:r w:rsidR="008B29DD" w:rsidRPr="008B29DD">
        <w:rPr>
          <w:rFonts w:ascii="Times New Roman" w:hAnsi="Times New Roman" w:cs="Times New Roman"/>
          <w:color w:val="222222"/>
          <w:shd w:val="clear" w:color="auto" w:fill="FFFFFF"/>
        </w:rPr>
        <w:t xml:space="preserve"> </w:t>
      </w:r>
      <w:proofErr w:type="spellStart"/>
      <w:r w:rsidR="008B29DD" w:rsidRPr="008B29DD">
        <w:rPr>
          <w:rFonts w:ascii="Times New Roman" w:hAnsi="Times New Roman" w:cs="Times New Roman"/>
          <w:color w:val="222222"/>
          <w:shd w:val="clear" w:color="auto" w:fill="FFFFFF"/>
        </w:rPr>
        <w:t>assessment</w:t>
      </w:r>
      <w:proofErr w:type="spellEnd"/>
      <w:r w:rsidR="008B29DD" w:rsidRPr="008B29DD">
        <w:rPr>
          <w:rFonts w:ascii="Times New Roman" w:hAnsi="Times New Roman" w:cs="Times New Roman"/>
          <w:color w:val="222222"/>
          <w:shd w:val="clear" w:color="auto" w:fill="FFFFFF"/>
        </w:rPr>
        <w:t xml:space="preserve"> of </w:t>
      </w:r>
      <w:proofErr w:type="spellStart"/>
      <w:r w:rsidR="008B29DD" w:rsidRPr="008B29DD">
        <w:rPr>
          <w:rFonts w:ascii="Times New Roman" w:hAnsi="Times New Roman" w:cs="Times New Roman"/>
          <w:color w:val="222222"/>
          <w:shd w:val="clear" w:color="auto" w:fill="FFFFFF"/>
        </w:rPr>
        <w:t>flavonoid</w:t>
      </w:r>
      <w:proofErr w:type="spellEnd"/>
      <w:r w:rsidR="008B29DD" w:rsidRPr="008B29DD">
        <w:rPr>
          <w:rFonts w:ascii="Times New Roman" w:hAnsi="Times New Roman" w:cs="Times New Roman"/>
          <w:color w:val="222222"/>
          <w:shd w:val="clear" w:color="auto" w:fill="FFFFFF"/>
        </w:rPr>
        <w:t xml:space="preserve"> </w:t>
      </w:r>
      <w:proofErr w:type="spellStart"/>
      <w:r w:rsidR="008B29DD" w:rsidRPr="008B29DD">
        <w:rPr>
          <w:rFonts w:ascii="Times New Roman" w:hAnsi="Times New Roman" w:cs="Times New Roman"/>
          <w:color w:val="222222"/>
          <w:shd w:val="clear" w:color="auto" w:fill="FFFFFF"/>
        </w:rPr>
        <w:t>related</w:t>
      </w:r>
      <w:proofErr w:type="spellEnd"/>
      <w:r w:rsidR="008B29DD" w:rsidRPr="008B29DD">
        <w:rPr>
          <w:rFonts w:ascii="Times New Roman" w:hAnsi="Times New Roman" w:cs="Times New Roman"/>
          <w:color w:val="222222"/>
          <w:shd w:val="clear" w:color="auto" w:fill="FFFFFF"/>
        </w:rPr>
        <w:t xml:space="preserve"> gene </w:t>
      </w:r>
      <w:proofErr w:type="spellStart"/>
      <w:r w:rsidR="008B29DD" w:rsidRPr="008B29DD">
        <w:rPr>
          <w:rFonts w:ascii="Times New Roman" w:hAnsi="Times New Roman" w:cs="Times New Roman"/>
          <w:color w:val="222222"/>
          <w:shd w:val="clear" w:color="auto" w:fill="FFFFFF"/>
        </w:rPr>
        <w:t>expression</w:t>
      </w:r>
      <w:proofErr w:type="spellEnd"/>
      <w:r w:rsidR="008B29DD" w:rsidRPr="008B29DD">
        <w:rPr>
          <w:rFonts w:ascii="Times New Roman" w:hAnsi="Times New Roman" w:cs="Times New Roman"/>
          <w:color w:val="222222"/>
          <w:shd w:val="clear" w:color="auto" w:fill="FFFFFF"/>
        </w:rPr>
        <w:t xml:space="preserve"> profile</w:t>
      </w:r>
      <w:r w:rsidR="008B29DD">
        <w:rPr>
          <w:rFonts w:ascii="Times New Roman" w:hAnsi="Times New Roman" w:cs="Times New Roman"/>
          <w:color w:val="222222"/>
          <w:shd w:val="clear" w:color="auto" w:fill="FFFFFF"/>
        </w:rPr>
        <w:t xml:space="preserve">. </w:t>
      </w:r>
      <w:hyperlink r:id="rId13" w:history="1">
        <w:r w:rsidR="008B29DD" w:rsidRPr="001F7BF9">
          <w:rPr>
            <w:rStyle w:val="Kpr"/>
            <w:rFonts w:ascii="Times New Roman" w:hAnsi="Times New Roman" w:cs="Times New Roman"/>
            <w:shd w:val="clear" w:color="auto" w:fill="FFFFFF"/>
          </w:rPr>
          <w:t>https://doi.org/10.21203/rs.3.rs-320486/v1</w:t>
        </w:r>
      </w:hyperlink>
      <w:r w:rsidR="008B29DD">
        <w:rPr>
          <w:rFonts w:ascii="Times New Roman" w:hAnsi="Times New Roman" w:cs="Times New Roman"/>
          <w:color w:val="222222"/>
          <w:shd w:val="clear" w:color="auto" w:fill="FFFFFF"/>
        </w:rPr>
        <w:t xml:space="preserve"> Erişim Tarihi: 05.08.2024</w:t>
      </w:r>
      <w:r w:rsidR="002E085A">
        <w:rPr>
          <w:rFonts w:ascii="Times New Roman" w:hAnsi="Times New Roman" w:cs="Times New Roman"/>
          <w:color w:val="222222"/>
          <w:shd w:val="clear" w:color="auto" w:fill="FFFFFF"/>
        </w:rPr>
        <w:t xml:space="preserve"> </w:t>
      </w:r>
    </w:p>
    <w:p w14:paraId="66ACB689" w14:textId="77777777" w:rsidR="002E085A" w:rsidRDefault="00034A76" w:rsidP="002E085A">
      <w:pPr>
        <w:pStyle w:val="Default"/>
        <w:spacing w:line="360" w:lineRule="auto"/>
        <w:ind w:left="567" w:hanging="567"/>
        <w:jc w:val="both"/>
        <w:rPr>
          <w:rFonts w:ascii="Times New Roman" w:hAnsi="Times New Roman" w:cs="Times New Roman"/>
          <w:bCs/>
        </w:rPr>
      </w:pPr>
      <w:proofErr w:type="spellStart"/>
      <w:proofErr w:type="gramStart"/>
      <w:r>
        <w:rPr>
          <w:rFonts w:ascii="Times New Roman" w:hAnsi="Times New Roman" w:cs="Times New Roman"/>
          <w:bCs/>
        </w:rPr>
        <w:t>v</w:t>
      </w:r>
      <w:r w:rsidRPr="00034A76">
        <w:rPr>
          <w:rFonts w:ascii="Times New Roman" w:hAnsi="Times New Roman" w:cs="Times New Roman"/>
          <w:bCs/>
        </w:rPr>
        <w:t>an</w:t>
      </w:r>
      <w:proofErr w:type="spellEnd"/>
      <w:proofErr w:type="gramEnd"/>
      <w:r w:rsidRPr="00034A76">
        <w:rPr>
          <w:rFonts w:ascii="Times New Roman" w:hAnsi="Times New Roman" w:cs="Times New Roman"/>
          <w:bCs/>
        </w:rPr>
        <w:t xml:space="preserve"> </w:t>
      </w:r>
      <w:proofErr w:type="spellStart"/>
      <w:r w:rsidRPr="00034A76">
        <w:rPr>
          <w:rFonts w:ascii="Times New Roman" w:hAnsi="Times New Roman" w:cs="Times New Roman"/>
          <w:bCs/>
        </w:rPr>
        <w:t>Harten</w:t>
      </w:r>
      <w:proofErr w:type="spellEnd"/>
      <w:r>
        <w:rPr>
          <w:rFonts w:ascii="Times New Roman" w:hAnsi="Times New Roman" w:cs="Times New Roman"/>
          <w:bCs/>
        </w:rPr>
        <w:t>,</w:t>
      </w:r>
      <w:r w:rsidRPr="00034A76">
        <w:rPr>
          <w:rFonts w:ascii="Times New Roman" w:hAnsi="Times New Roman" w:cs="Times New Roman"/>
          <w:bCs/>
        </w:rPr>
        <w:t xml:space="preserve"> A</w:t>
      </w:r>
      <w:r>
        <w:rPr>
          <w:rFonts w:ascii="Times New Roman" w:hAnsi="Times New Roman" w:cs="Times New Roman"/>
          <w:bCs/>
        </w:rPr>
        <w:t>.</w:t>
      </w:r>
      <w:r w:rsidRPr="00034A76">
        <w:rPr>
          <w:rFonts w:ascii="Times New Roman" w:hAnsi="Times New Roman" w:cs="Times New Roman"/>
          <w:bCs/>
        </w:rPr>
        <w:t>M</w:t>
      </w:r>
      <w:r>
        <w:rPr>
          <w:rFonts w:ascii="Times New Roman" w:hAnsi="Times New Roman" w:cs="Times New Roman"/>
          <w:bCs/>
        </w:rPr>
        <w:t>.</w:t>
      </w:r>
      <w:r w:rsidRPr="00034A76">
        <w:rPr>
          <w:rFonts w:ascii="Times New Roman" w:hAnsi="Times New Roman" w:cs="Times New Roman"/>
          <w:bCs/>
        </w:rPr>
        <w:t xml:space="preserve"> (1998). </w:t>
      </w:r>
      <w:proofErr w:type="spellStart"/>
      <w:r w:rsidRPr="00034A76">
        <w:rPr>
          <w:rFonts w:ascii="Times New Roman" w:hAnsi="Times New Roman" w:cs="Times New Roman"/>
          <w:bCs/>
          <w:i/>
          <w:iCs/>
        </w:rPr>
        <w:t>Mutation</w:t>
      </w:r>
      <w:proofErr w:type="spellEnd"/>
      <w:r w:rsidRPr="00034A76">
        <w:rPr>
          <w:rFonts w:ascii="Times New Roman" w:hAnsi="Times New Roman" w:cs="Times New Roman"/>
          <w:bCs/>
          <w:i/>
          <w:iCs/>
        </w:rPr>
        <w:t xml:space="preserve"> </w:t>
      </w:r>
      <w:proofErr w:type="spellStart"/>
      <w:r w:rsidRPr="00034A76">
        <w:rPr>
          <w:rFonts w:ascii="Times New Roman" w:hAnsi="Times New Roman" w:cs="Times New Roman"/>
          <w:bCs/>
          <w:i/>
          <w:iCs/>
        </w:rPr>
        <w:t>Breeding</w:t>
      </w:r>
      <w:proofErr w:type="spellEnd"/>
      <w:r w:rsidRPr="00034A76">
        <w:rPr>
          <w:rFonts w:ascii="Times New Roman" w:hAnsi="Times New Roman" w:cs="Times New Roman"/>
          <w:bCs/>
          <w:i/>
          <w:iCs/>
        </w:rPr>
        <w:t xml:space="preserve"> </w:t>
      </w:r>
      <w:proofErr w:type="spellStart"/>
      <w:r w:rsidRPr="00034A76">
        <w:rPr>
          <w:rFonts w:ascii="Times New Roman" w:hAnsi="Times New Roman" w:cs="Times New Roman"/>
          <w:bCs/>
          <w:i/>
          <w:iCs/>
        </w:rPr>
        <w:t>Theory</w:t>
      </w:r>
      <w:proofErr w:type="spellEnd"/>
      <w:r w:rsidRPr="00034A76">
        <w:rPr>
          <w:rFonts w:ascii="Times New Roman" w:hAnsi="Times New Roman" w:cs="Times New Roman"/>
          <w:bCs/>
          <w:i/>
          <w:iCs/>
        </w:rPr>
        <w:t xml:space="preserve"> </w:t>
      </w:r>
      <w:proofErr w:type="spellStart"/>
      <w:r>
        <w:rPr>
          <w:rFonts w:ascii="Times New Roman" w:hAnsi="Times New Roman" w:cs="Times New Roman"/>
          <w:bCs/>
          <w:i/>
          <w:iCs/>
        </w:rPr>
        <w:t>a</w:t>
      </w:r>
      <w:r w:rsidRPr="00034A76">
        <w:rPr>
          <w:rFonts w:ascii="Times New Roman" w:hAnsi="Times New Roman" w:cs="Times New Roman"/>
          <w:bCs/>
          <w:i/>
          <w:iCs/>
        </w:rPr>
        <w:t>nd</w:t>
      </w:r>
      <w:proofErr w:type="spellEnd"/>
      <w:r w:rsidRPr="00034A76">
        <w:rPr>
          <w:rFonts w:ascii="Times New Roman" w:hAnsi="Times New Roman" w:cs="Times New Roman"/>
          <w:bCs/>
          <w:i/>
          <w:iCs/>
        </w:rPr>
        <w:t xml:space="preserve"> </w:t>
      </w:r>
      <w:proofErr w:type="spellStart"/>
      <w:r w:rsidRPr="00034A76">
        <w:rPr>
          <w:rFonts w:ascii="Times New Roman" w:hAnsi="Times New Roman" w:cs="Times New Roman"/>
          <w:bCs/>
          <w:i/>
          <w:iCs/>
        </w:rPr>
        <w:t>Practical</w:t>
      </w:r>
      <w:proofErr w:type="spellEnd"/>
      <w:r w:rsidRPr="00034A76">
        <w:rPr>
          <w:rFonts w:ascii="Times New Roman" w:hAnsi="Times New Roman" w:cs="Times New Roman"/>
          <w:bCs/>
          <w:i/>
          <w:iCs/>
        </w:rPr>
        <w:t xml:space="preserve"> Applications</w:t>
      </w:r>
      <w:r>
        <w:rPr>
          <w:rFonts w:ascii="Times New Roman" w:hAnsi="Times New Roman" w:cs="Times New Roman"/>
          <w:bCs/>
          <w:i/>
          <w:iCs/>
        </w:rPr>
        <w:t>,</w:t>
      </w:r>
      <w:r w:rsidRPr="00034A76">
        <w:rPr>
          <w:rFonts w:ascii="Times New Roman" w:hAnsi="Times New Roman" w:cs="Times New Roman"/>
          <w:bCs/>
        </w:rPr>
        <w:t>353</w:t>
      </w:r>
      <w:r>
        <w:rPr>
          <w:rFonts w:ascii="Times New Roman" w:hAnsi="Times New Roman" w:cs="Times New Roman"/>
          <w:bCs/>
        </w:rPr>
        <w:t>pp</w:t>
      </w:r>
      <w:r w:rsidRPr="00034A76">
        <w:rPr>
          <w:rFonts w:ascii="Times New Roman" w:hAnsi="Times New Roman" w:cs="Times New Roman"/>
          <w:bCs/>
          <w:i/>
          <w:iCs/>
        </w:rPr>
        <w:t>.</w:t>
      </w:r>
      <w:r w:rsidRPr="00034A76">
        <w:rPr>
          <w:rFonts w:ascii="Times New Roman" w:hAnsi="Times New Roman" w:cs="Times New Roman"/>
          <w:bCs/>
        </w:rPr>
        <w:t xml:space="preserve"> </w:t>
      </w:r>
      <w:r w:rsidRPr="003B2091">
        <w:rPr>
          <w:rFonts w:ascii="Times New Roman" w:hAnsi="Times New Roman" w:cs="Times New Roman"/>
          <w:bCs/>
        </w:rPr>
        <w:t xml:space="preserve">Cambridge </w:t>
      </w:r>
      <w:proofErr w:type="spellStart"/>
      <w:r w:rsidRPr="003B2091">
        <w:rPr>
          <w:rFonts w:ascii="Times New Roman" w:hAnsi="Times New Roman" w:cs="Times New Roman"/>
          <w:bCs/>
        </w:rPr>
        <w:t>University</w:t>
      </w:r>
      <w:proofErr w:type="spellEnd"/>
      <w:r w:rsidRPr="003B2091">
        <w:rPr>
          <w:rFonts w:ascii="Times New Roman" w:hAnsi="Times New Roman" w:cs="Times New Roman"/>
          <w:bCs/>
        </w:rPr>
        <w:t xml:space="preserve"> </w:t>
      </w:r>
      <w:proofErr w:type="spellStart"/>
      <w:r w:rsidRPr="003B2091">
        <w:rPr>
          <w:rFonts w:ascii="Times New Roman" w:hAnsi="Times New Roman" w:cs="Times New Roman"/>
          <w:bCs/>
        </w:rPr>
        <w:t>Press</w:t>
      </w:r>
      <w:proofErr w:type="spellEnd"/>
      <w:r w:rsidRPr="003B2091">
        <w:rPr>
          <w:rFonts w:ascii="Times New Roman" w:hAnsi="Times New Roman" w:cs="Times New Roman"/>
          <w:bCs/>
        </w:rPr>
        <w:t>, UK.</w:t>
      </w:r>
      <w:r w:rsidR="003B2091" w:rsidRPr="003B2091">
        <w:rPr>
          <w:rFonts w:ascii="Times New Roman" w:hAnsi="Times New Roman" w:cs="Times New Roman"/>
          <w:bCs/>
        </w:rPr>
        <w:t xml:space="preserve"> </w:t>
      </w:r>
    </w:p>
    <w:p w14:paraId="4ED2E105" w14:textId="77777777" w:rsidR="002E085A" w:rsidRDefault="003B2091" w:rsidP="002E085A">
      <w:pPr>
        <w:pStyle w:val="Default"/>
        <w:spacing w:line="360" w:lineRule="auto"/>
        <w:ind w:left="567" w:hanging="567"/>
        <w:jc w:val="both"/>
        <w:rPr>
          <w:rFonts w:ascii="Times New Roman" w:hAnsi="Times New Roman" w:cs="Times New Roman"/>
          <w:color w:val="000000" w:themeColor="text1"/>
        </w:rPr>
      </w:pPr>
      <w:proofErr w:type="spellStart"/>
      <w:r w:rsidRPr="000738F2">
        <w:rPr>
          <w:rFonts w:ascii="Times New Roman" w:hAnsi="Times New Roman" w:cs="Times New Roman"/>
          <w:bCs/>
          <w:color w:val="000000" w:themeColor="text1"/>
        </w:rPr>
        <w:t>Velkov</w:t>
      </w:r>
      <w:proofErr w:type="spellEnd"/>
      <w:r w:rsidRPr="000738F2">
        <w:rPr>
          <w:rFonts w:ascii="Times New Roman" w:hAnsi="Times New Roman" w:cs="Times New Roman"/>
          <w:bCs/>
          <w:color w:val="000000" w:themeColor="text1"/>
        </w:rPr>
        <w:t xml:space="preserve">, N., </w:t>
      </w:r>
      <w:proofErr w:type="spellStart"/>
      <w:r w:rsidRPr="000738F2">
        <w:rPr>
          <w:rFonts w:ascii="Times New Roman" w:hAnsi="Times New Roman" w:cs="Times New Roman"/>
          <w:bCs/>
          <w:color w:val="000000" w:themeColor="text1"/>
        </w:rPr>
        <w:t>Tomlekova</w:t>
      </w:r>
      <w:proofErr w:type="spellEnd"/>
      <w:r w:rsidRPr="000738F2">
        <w:rPr>
          <w:rFonts w:ascii="Times New Roman" w:hAnsi="Times New Roman" w:cs="Times New Roman"/>
          <w:bCs/>
          <w:color w:val="000000" w:themeColor="text1"/>
        </w:rPr>
        <w:t xml:space="preserve">, N.B., </w:t>
      </w:r>
      <w:r w:rsidR="002B5BD1" w:rsidRPr="000738F2">
        <w:rPr>
          <w:rFonts w:ascii="Times New Roman" w:hAnsi="Times New Roman" w:cs="Times New Roman"/>
          <w:bCs/>
          <w:color w:val="000000" w:themeColor="text1"/>
        </w:rPr>
        <w:t xml:space="preserve">&amp; </w:t>
      </w:r>
      <w:proofErr w:type="spellStart"/>
      <w:r w:rsidRPr="000738F2">
        <w:rPr>
          <w:rFonts w:ascii="Times New Roman" w:hAnsi="Times New Roman" w:cs="Times New Roman"/>
          <w:bCs/>
          <w:color w:val="000000" w:themeColor="text1"/>
        </w:rPr>
        <w:t>Sarsu</w:t>
      </w:r>
      <w:proofErr w:type="spellEnd"/>
      <w:r w:rsidRPr="000738F2">
        <w:rPr>
          <w:rFonts w:ascii="Times New Roman" w:hAnsi="Times New Roman" w:cs="Times New Roman"/>
          <w:bCs/>
          <w:color w:val="000000" w:themeColor="text1"/>
        </w:rPr>
        <w:t>, F. (2016).</w:t>
      </w:r>
      <w:r w:rsidRPr="000738F2">
        <w:rPr>
          <w:rFonts w:ascii="Times New Roman" w:hAnsi="Times New Roman" w:cs="Times New Roman"/>
          <w:color w:val="000000" w:themeColor="text1"/>
        </w:rPr>
        <w:t xml:space="preserve"> </w:t>
      </w:r>
      <w:proofErr w:type="spellStart"/>
      <w:r w:rsidRPr="000738F2">
        <w:rPr>
          <w:rFonts w:ascii="Times New Roman" w:hAnsi="Times New Roman" w:cs="Times New Roman"/>
          <w:bCs/>
          <w:color w:val="000000" w:themeColor="text1"/>
        </w:rPr>
        <w:t>Sensitivity</w:t>
      </w:r>
      <w:proofErr w:type="spellEnd"/>
      <w:r w:rsidRPr="000738F2">
        <w:rPr>
          <w:rFonts w:ascii="Times New Roman" w:hAnsi="Times New Roman" w:cs="Times New Roman"/>
          <w:bCs/>
          <w:color w:val="000000" w:themeColor="text1"/>
        </w:rPr>
        <w:t xml:space="preserve"> of </w:t>
      </w:r>
      <w:proofErr w:type="spellStart"/>
      <w:r w:rsidRPr="000738F2">
        <w:rPr>
          <w:rFonts w:ascii="Times New Roman" w:hAnsi="Times New Roman" w:cs="Times New Roman"/>
          <w:bCs/>
          <w:color w:val="000000" w:themeColor="text1"/>
        </w:rPr>
        <w:t>watermelon</w:t>
      </w:r>
      <w:proofErr w:type="spellEnd"/>
      <w:r w:rsidRPr="000738F2">
        <w:rPr>
          <w:rFonts w:ascii="Times New Roman" w:hAnsi="Times New Roman" w:cs="Times New Roman"/>
          <w:bCs/>
          <w:color w:val="000000" w:themeColor="text1"/>
        </w:rPr>
        <w:t xml:space="preserve"> </w:t>
      </w:r>
      <w:proofErr w:type="spellStart"/>
      <w:r w:rsidRPr="000738F2">
        <w:rPr>
          <w:rFonts w:ascii="Times New Roman" w:hAnsi="Times New Roman" w:cs="Times New Roman"/>
          <w:bCs/>
          <w:color w:val="000000" w:themeColor="text1"/>
        </w:rPr>
        <w:t>variety</w:t>
      </w:r>
      <w:proofErr w:type="spellEnd"/>
      <w:r w:rsidRPr="000738F2">
        <w:rPr>
          <w:rFonts w:ascii="Times New Roman" w:hAnsi="Times New Roman" w:cs="Times New Roman"/>
          <w:bCs/>
          <w:color w:val="000000" w:themeColor="text1"/>
        </w:rPr>
        <w:t xml:space="preserve"> </w:t>
      </w:r>
      <w:proofErr w:type="spellStart"/>
      <w:r w:rsidRPr="000738F2">
        <w:rPr>
          <w:rFonts w:ascii="Times New Roman" w:hAnsi="Times New Roman" w:cs="Times New Roman"/>
          <w:bCs/>
          <w:color w:val="000000" w:themeColor="text1"/>
        </w:rPr>
        <w:t>Bojura</w:t>
      </w:r>
      <w:proofErr w:type="spellEnd"/>
      <w:r w:rsidRPr="000738F2">
        <w:rPr>
          <w:rFonts w:ascii="Times New Roman" w:hAnsi="Times New Roman" w:cs="Times New Roman"/>
          <w:bCs/>
          <w:color w:val="000000" w:themeColor="text1"/>
        </w:rPr>
        <w:t xml:space="preserve"> </w:t>
      </w:r>
      <w:proofErr w:type="spellStart"/>
      <w:r w:rsidRPr="000738F2">
        <w:rPr>
          <w:rFonts w:ascii="Times New Roman" w:hAnsi="Times New Roman" w:cs="Times New Roman"/>
          <w:bCs/>
          <w:color w:val="000000" w:themeColor="text1"/>
        </w:rPr>
        <w:t>to</w:t>
      </w:r>
      <w:proofErr w:type="spellEnd"/>
      <w:r w:rsidRPr="000738F2">
        <w:rPr>
          <w:rFonts w:ascii="Times New Roman" w:hAnsi="Times New Roman" w:cs="Times New Roman"/>
          <w:bCs/>
          <w:color w:val="000000" w:themeColor="text1"/>
        </w:rPr>
        <w:t xml:space="preserve"> </w:t>
      </w:r>
      <w:proofErr w:type="spellStart"/>
      <w:r w:rsidRPr="000738F2">
        <w:rPr>
          <w:rFonts w:ascii="Times New Roman" w:hAnsi="Times New Roman" w:cs="Times New Roman"/>
          <w:bCs/>
          <w:color w:val="000000" w:themeColor="text1"/>
        </w:rPr>
        <w:t>mutant</w:t>
      </w:r>
      <w:proofErr w:type="spellEnd"/>
      <w:r w:rsidRPr="000738F2">
        <w:rPr>
          <w:rFonts w:ascii="Times New Roman" w:hAnsi="Times New Roman" w:cs="Times New Roman"/>
          <w:bCs/>
          <w:color w:val="000000" w:themeColor="text1"/>
        </w:rPr>
        <w:t xml:space="preserve"> </w:t>
      </w:r>
      <w:proofErr w:type="spellStart"/>
      <w:r w:rsidRPr="000738F2">
        <w:rPr>
          <w:rFonts w:ascii="Times New Roman" w:hAnsi="Times New Roman" w:cs="Times New Roman"/>
          <w:bCs/>
          <w:color w:val="000000" w:themeColor="text1"/>
        </w:rPr>
        <w:t>agents</w:t>
      </w:r>
      <w:proofErr w:type="spellEnd"/>
      <w:r w:rsidRPr="000738F2">
        <w:rPr>
          <w:rFonts w:ascii="Times New Roman" w:hAnsi="Times New Roman" w:cs="Times New Roman"/>
          <w:bCs/>
          <w:color w:val="000000" w:themeColor="text1"/>
        </w:rPr>
        <w:t xml:space="preserve"> </w:t>
      </w:r>
      <w:r w:rsidRPr="000738F2">
        <w:rPr>
          <w:rFonts w:ascii="Times New Roman" w:hAnsi="Times New Roman" w:cs="Times New Roman"/>
          <w:bCs/>
          <w:color w:val="000000" w:themeColor="text1"/>
          <w:vertAlign w:val="superscript"/>
        </w:rPr>
        <w:t>60</w:t>
      </w:r>
      <w:r w:rsidRPr="000738F2">
        <w:rPr>
          <w:rFonts w:ascii="Times New Roman" w:hAnsi="Times New Roman" w:cs="Times New Roman"/>
          <w:bCs/>
          <w:color w:val="000000" w:themeColor="text1"/>
        </w:rPr>
        <w:t xml:space="preserve">Co </w:t>
      </w:r>
      <w:proofErr w:type="spellStart"/>
      <w:r w:rsidRPr="000738F2">
        <w:rPr>
          <w:rFonts w:ascii="Times New Roman" w:hAnsi="Times New Roman" w:cs="Times New Roman"/>
          <w:bCs/>
          <w:color w:val="000000" w:themeColor="text1"/>
        </w:rPr>
        <w:t>and</w:t>
      </w:r>
      <w:proofErr w:type="spellEnd"/>
      <w:r w:rsidRPr="000738F2">
        <w:rPr>
          <w:rFonts w:ascii="Times New Roman" w:hAnsi="Times New Roman" w:cs="Times New Roman"/>
          <w:bCs/>
          <w:color w:val="000000" w:themeColor="text1"/>
        </w:rPr>
        <w:t xml:space="preserve"> EMS. </w:t>
      </w:r>
      <w:r w:rsidRPr="000738F2">
        <w:rPr>
          <w:rFonts w:ascii="Times New Roman" w:hAnsi="Times New Roman" w:cs="Times New Roman"/>
          <w:i/>
          <w:iCs/>
          <w:color w:val="000000" w:themeColor="text1"/>
        </w:rPr>
        <w:t xml:space="preserve">J. </w:t>
      </w:r>
      <w:proofErr w:type="spellStart"/>
      <w:r w:rsidRPr="000738F2">
        <w:rPr>
          <w:rFonts w:ascii="Times New Roman" w:hAnsi="Times New Roman" w:cs="Times New Roman"/>
          <w:i/>
          <w:iCs/>
          <w:color w:val="000000" w:themeColor="text1"/>
        </w:rPr>
        <w:t>BioSci</w:t>
      </w:r>
      <w:proofErr w:type="spellEnd"/>
      <w:r w:rsidRPr="000738F2">
        <w:rPr>
          <w:rFonts w:ascii="Times New Roman" w:hAnsi="Times New Roman" w:cs="Times New Roman"/>
          <w:i/>
          <w:iCs/>
          <w:color w:val="000000" w:themeColor="text1"/>
        </w:rPr>
        <w:t xml:space="preserve">. </w:t>
      </w:r>
      <w:proofErr w:type="spellStart"/>
      <w:r w:rsidRPr="000738F2">
        <w:rPr>
          <w:rFonts w:ascii="Times New Roman" w:hAnsi="Times New Roman" w:cs="Times New Roman"/>
          <w:i/>
          <w:iCs/>
          <w:color w:val="000000" w:themeColor="text1"/>
        </w:rPr>
        <w:t>Biotech</w:t>
      </w:r>
      <w:proofErr w:type="spellEnd"/>
      <w:r w:rsidRPr="000738F2">
        <w:rPr>
          <w:rFonts w:ascii="Times New Roman" w:hAnsi="Times New Roman" w:cs="Times New Roman"/>
          <w:i/>
          <w:color w:val="000000" w:themeColor="text1"/>
        </w:rPr>
        <w:t>, 5</w:t>
      </w:r>
      <w:r w:rsidRPr="000738F2">
        <w:rPr>
          <w:rFonts w:ascii="Times New Roman" w:hAnsi="Times New Roman" w:cs="Times New Roman"/>
          <w:color w:val="000000" w:themeColor="text1"/>
        </w:rPr>
        <w:t>(1): 105-110.</w:t>
      </w:r>
      <w:r w:rsidR="002E085A">
        <w:rPr>
          <w:rFonts w:ascii="Times New Roman" w:hAnsi="Times New Roman" w:cs="Times New Roman"/>
          <w:color w:val="000000" w:themeColor="text1"/>
        </w:rPr>
        <w:t xml:space="preserve"> </w:t>
      </w:r>
    </w:p>
    <w:p w14:paraId="2016EC13" w14:textId="39DF83DF" w:rsidR="000738F2" w:rsidRPr="000738F2" w:rsidRDefault="000738F2" w:rsidP="002E085A">
      <w:pPr>
        <w:pStyle w:val="Default"/>
        <w:spacing w:line="360" w:lineRule="auto"/>
        <w:ind w:left="567" w:hanging="567"/>
        <w:jc w:val="both"/>
        <w:rPr>
          <w:rFonts w:ascii="Times New Roman" w:hAnsi="Times New Roman" w:cs="Times New Roman"/>
          <w:bCs/>
          <w:color w:val="000000" w:themeColor="text1"/>
        </w:rPr>
      </w:pPr>
      <w:proofErr w:type="spellStart"/>
      <w:r w:rsidRPr="000738F2">
        <w:rPr>
          <w:rFonts w:ascii="Times New Roman" w:hAnsi="Times New Roman" w:cs="Times New Roman"/>
          <w:color w:val="222222"/>
          <w:shd w:val="clear" w:color="auto" w:fill="FFFFFF"/>
        </w:rPr>
        <w:lastRenderedPageBreak/>
        <w:t>Yagi</w:t>
      </w:r>
      <w:proofErr w:type="spellEnd"/>
      <w:r w:rsidRPr="000738F2">
        <w:rPr>
          <w:rFonts w:ascii="Times New Roman" w:hAnsi="Times New Roman" w:cs="Times New Roman"/>
          <w:color w:val="222222"/>
          <w:shd w:val="clear" w:color="auto" w:fill="FFFFFF"/>
        </w:rPr>
        <w:t xml:space="preserve">, M., </w:t>
      </w:r>
      <w:proofErr w:type="spellStart"/>
      <w:r w:rsidRPr="000738F2">
        <w:rPr>
          <w:rFonts w:ascii="Times New Roman" w:hAnsi="Times New Roman" w:cs="Times New Roman"/>
          <w:color w:val="222222"/>
          <w:shd w:val="clear" w:color="auto" w:fill="FFFFFF"/>
        </w:rPr>
        <w:t>Kosugi</w:t>
      </w:r>
      <w:proofErr w:type="spellEnd"/>
      <w:r w:rsidRPr="000738F2">
        <w:rPr>
          <w:rFonts w:ascii="Times New Roman" w:hAnsi="Times New Roman" w:cs="Times New Roman"/>
          <w:color w:val="222222"/>
          <w:shd w:val="clear" w:color="auto" w:fill="FFFFFF"/>
        </w:rPr>
        <w:t xml:space="preserve">, S., </w:t>
      </w:r>
      <w:proofErr w:type="spellStart"/>
      <w:r w:rsidRPr="000738F2">
        <w:rPr>
          <w:rFonts w:ascii="Times New Roman" w:hAnsi="Times New Roman" w:cs="Times New Roman"/>
          <w:color w:val="222222"/>
          <w:shd w:val="clear" w:color="auto" w:fill="FFFFFF"/>
        </w:rPr>
        <w:t>Hirakawa</w:t>
      </w:r>
      <w:proofErr w:type="spellEnd"/>
      <w:r w:rsidRPr="000738F2">
        <w:rPr>
          <w:rFonts w:ascii="Times New Roman" w:hAnsi="Times New Roman" w:cs="Times New Roman"/>
          <w:color w:val="222222"/>
          <w:shd w:val="clear" w:color="auto" w:fill="FFFFFF"/>
        </w:rPr>
        <w:t xml:space="preserve">, H., </w:t>
      </w:r>
      <w:proofErr w:type="spellStart"/>
      <w:r w:rsidRPr="000738F2">
        <w:rPr>
          <w:rFonts w:ascii="Times New Roman" w:hAnsi="Times New Roman" w:cs="Times New Roman"/>
          <w:color w:val="222222"/>
          <w:shd w:val="clear" w:color="auto" w:fill="FFFFFF"/>
        </w:rPr>
        <w:t>Ohmiya</w:t>
      </w:r>
      <w:proofErr w:type="spellEnd"/>
      <w:r w:rsidRPr="000738F2">
        <w:rPr>
          <w:rFonts w:ascii="Times New Roman" w:hAnsi="Times New Roman" w:cs="Times New Roman"/>
          <w:color w:val="222222"/>
          <w:shd w:val="clear" w:color="auto" w:fill="FFFFFF"/>
        </w:rPr>
        <w:t xml:space="preserve">, A., </w:t>
      </w:r>
      <w:proofErr w:type="spellStart"/>
      <w:r w:rsidRPr="000738F2">
        <w:rPr>
          <w:rFonts w:ascii="Times New Roman" w:hAnsi="Times New Roman" w:cs="Times New Roman"/>
          <w:color w:val="222222"/>
          <w:shd w:val="clear" w:color="auto" w:fill="FFFFFF"/>
        </w:rPr>
        <w:t>Tanase</w:t>
      </w:r>
      <w:proofErr w:type="spellEnd"/>
      <w:r w:rsidRPr="000738F2">
        <w:rPr>
          <w:rFonts w:ascii="Times New Roman" w:hAnsi="Times New Roman" w:cs="Times New Roman"/>
          <w:color w:val="222222"/>
          <w:shd w:val="clear" w:color="auto" w:fill="FFFFFF"/>
        </w:rPr>
        <w:t xml:space="preserve">, K., Harada, T., </w:t>
      </w:r>
      <w:proofErr w:type="spellStart"/>
      <w:proofErr w:type="gramStart"/>
      <w:r w:rsidRPr="000738F2">
        <w:rPr>
          <w:rFonts w:ascii="Times New Roman" w:hAnsi="Times New Roman" w:cs="Times New Roman"/>
          <w:color w:val="222222"/>
          <w:shd w:val="clear" w:color="auto" w:fill="FFFFFF"/>
        </w:rPr>
        <w:t>Kishimoto,K</w:t>
      </w:r>
      <w:proofErr w:type="spellEnd"/>
      <w:r w:rsidRPr="000738F2">
        <w:rPr>
          <w:rFonts w:ascii="Times New Roman" w:hAnsi="Times New Roman" w:cs="Times New Roman"/>
          <w:color w:val="222222"/>
          <w:shd w:val="clear" w:color="auto" w:fill="FFFFFF"/>
        </w:rPr>
        <w:t>.</w:t>
      </w:r>
      <w:proofErr w:type="gramEnd"/>
      <w:r w:rsidRPr="000738F2">
        <w:rPr>
          <w:rFonts w:ascii="Times New Roman" w:hAnsi="Times New Roman" w:cs="Times New Roman"/>
          <w:color w:val="222222"/>
          <w:shd w:val="clear" w:color="auto" w:fill="FFFFFF"/>
        </w:rPr>
        <w:t xml:space="preserve"> &amp; </w:t>
      </w:r>
      <w:proofErr w:type="spellStart"/>
      <w:r w:rsidRPr="000738F2">
        <w:rPr>
          <w:rFonts w:ascii="Times New Roman" w:hAnsi="Times New Roman" w:cs="Times New Roman"/>
          <w:color w:val="222222"/>
          <w:shd w:val="clear" w:color="auto" w:fill="FFFFFF"/>
        </w:rPr>
        <w:t>Tabata</w:t>
      </w:r>
      <w:proofErr w:type="spellEnd"/>
      <w:r w:rsidRPr="000738F2">
        <w:rPr>
          <w:rFonts w:ascii="Times New Roman" w:hAnsi="Times New Roman" w:cs="Times New Roman"/>
          <w:color w:val="222222"/>
          <w:shd w:val="clear" w:color="auto" w:fill="FFFFFF"/>
        </w:rPr>
        <w:t xml:space="preserve">, S. (2014). </w:t>
      </w:r>
      <w:proofErr w:type="spellStart"/>
      <w:r w:rsidRPr="000738F2">
        <w:rPr>
          <w:rFonts w:ascii="Times New Roman" w:hAnsi="Times New Roman" w:cs="Times New Roman"/>
          <w:color w:val="222222"/>
          <w:shd w:val="clear" w:color="auto" w:fill="FFFFFF"/>
        </w:rPr>
        <w:t>Sequence</w:t>
      </w:r>
      <w:proofErr w:type="spellEnd"/>
      <w:r w:rsidRPr="000738F2">
        <w:rPr>
          <w:rFonts w:ascii="Times New Roman" w:hAnsi="Times New Roman" w:cs="Times New Roman"/>
          <w:color w:val="222222"/>
          <w:shd w:val="clear" w:color="auto" w:fill="FFFFFF"/>
        </w:rPr>
        <w:t xml:space="preserve"> </w:t>
      </w:r>
      <w:proofErr w:type="spellStart"/>
      <w:r w:rsidRPr="000738F2">
        <w:rPr>
          <w:rFonts w:ascii="Times New Roman" w:hAnsi="Times New Roman" w:cs="Times New Roman"/>
          <w:color w:val="222222"/>
          <w:shd w:val="clear" w:color="auto" w:fill="FFFFFF"/>
        </w:rPr>
        <w:t>analysis</w:t>
      </w:r>
      <w:proofErr w:type="spellEnd"/>
      <w:r w:rsidRPr="000738F2">
        <w:rPr>
          <w:rFonts w:ascii="Times New Roman" w:hAnsi="Times New Roman" w:cs="Times New Roman"/>
          <w:color w:val="222222"/>
          <w:shd w:val="clear" w:color="auto" w:fill="FFFFFF"/>
        </w:rPr>
        <w:t xml:space="preserve"> of </w:t>
      </w:r>
      <w:proofErr w:type="spellStart"/>
      <w:r w:rsidRPr="000738F2">
        <w:rPr>
          <w:rFonts w:ascii="Times New Roman" w:hAnsi="Times New Roman" w:cs="Times New Roman"/>
          <w:color w:val="222222"/>
          <w:shd w:val="clear" w:color="auto" w:fill="FFFFFF"/>
        </w:rPr>
        <w:t>the</w:t>
      </w:r>
      <w:proofErr w:type="spellEnd"/>
      <w:r w:rsidRPr="000738F2">
        <w:rPr>
          <w:rFonts w:ascii="Times New Roman" w:hAnsi="Times New Roman" w:cs="Times New Roman"/>
          <w:color w:val="222222"/>
          <w:shd w:val="clear" w:color="auto" w:fill="FFFFFF"/>
        </w:rPr>
        <w:t xml:space="preserve"> </w:t>
      </w:r>
      <w:proofErr w:type="spellStart"/>
      <w:r w:rsidRPr="000738F2">
        <w:rPr>
          <w:rFonts w:ascii="Times New Roman" w:hAnsi="Times New Roman" w:cs="Times New Roman"/>
          <w:color w:val="222222"/>
          <w:shd w:val="clear" w:color="auto" w:fill="FFFFFF"/>
        </w:rPr>
        <w:t>genome</w:t>
      </w:r>
      <w:proofErr w:type="spellEnd"/>
      <w:r w:rsidRPr="000738F2">
        <w:rPr>
          <w:rFonts w:ascii="Times New Roman" w:hAnsi="Times New Roman" w:cs="Times New Roman"/>
          <w:color w:val="222222"/>
          <w:shd w:val="clear" w:color="auto" w:fill="FFFFFF"/>
        </w:rPr>
        <w:t xml:space="preserve"> of </w:t>
      </w:r>
      <w:proofErr w:type="spellStart"/>
      <w:r w:rsidRPr="000738F2">
        <w:rPr>
          <w:rFonts w:ascii="Times New Roman" w:hAnsi="Times New Roman" w:cs="Times New Roman"/>
          <w:color w:val="222222"/>
          <w:shd w:val="clear" w:color="auto" w:fill="FFFFFF"/>
        </w:rPr>
        <w:t>carnation</w:t>
      </w:r>
      <w:proofErr w:type="spellEnd"/>
      <w:r w:rsidRPr="000738F2">
        <w:rPr>
          <w:rFonts w:ascii="Times New Roman" w:hAnsi="Times New Roman" w:cs="Times New Roman"/>
          <w:color w:val="222222"/>
          <w:shd w:val="clear" w:color="auto" w:fill="FFFFFF"/>
        </w:rPr>
        <w:t xml:space="preserve"> (</w:t>
      </w:r>
      <w:proofErr w:type="spellStart"/>
      <w:r w:rsidRPr="00D13F31">
        <w:rPr>
          <w:rFonts w:ascii="Times New Roman" w:hAnsi="Times New Roman" w:cs="Times New Roman"/>
          <w:i/>
          <w:color w:val="222222"/>
          <w:shd w:val="clear" w:color="auto" w:fill="FFFFFF"/>
        </w:rPr>
        <w:t>Dianthus</w:t>
      </w:r>
      <w:proofErr w:type="spellEnd"/>
      <w:r w:rsidRPr="00D13F31">
        <w:rPr>
          <w:rFonts w:ascii="Times New Roman" w:hAnsi="Times New Roman" w:cs="Times New Roman"/>
          <w:i/>
          <w:color w:val="222222"/>
          <w:shd w:val="clear" w:color="auto" w:fill="FFFFFF"/>
        </w:rPr>
        <w:t xml:space="preserve"> </w:t>
      </w:r>
      <w:proofErr w:type="spellStart"/>
      <w:r w:rsidRPr="00D13F31">
        <w:rPr>
          <w:rFonts w:ascii="Times New Roman" w:hAnsi="Times New Roman" w:cs="Times New Roman"/>
          <w:i/>
          <w:color w:val="222222"/>
          <w:shd w:val="clear" w:color="auto" w:fill="FFFFFF"/>
        </w:rPr>
        <w:t>caryophyllus</w:t>
      </w:r>
      <w:proofErr w:type="spellEnd"/>
      <w:r w:rsidRPr="00D13F31">
        <w:rPr>
          <w:rFonts w:ascii="Times New Roman" w:hAnsi="Times New Roman" w:cs="Times New Roman"/>
          <w:i/>
          <w:color w:val="222222"/>
          <w:shd w:val="clear" w:color="auto" w:fill="FFFFFF"/>
        </w:rPr>
        <w:t xml:space="preserve"> </w:t>
      </w:r>
      <w:r w:rsidRPr="000738F2">
        <w:rPr>
          <w:rFonts w:ascii="Times New Roman" w:hAnsi="Times New Roman" w:cs="Times New Roman"/>
          <w:color w:val="222222"/>
          <w:shd w:val="clear" w:color="auto" w:fill="FFFFFF"/>
        </w:rPr>
        <w:t>L.).</w:t>
      </w:r>
      <w:r w:rsidRPr="000738F2">
        <w:rPr>
          <w:rStyle w:val="apple-converted-space"/>
          <w:rFonts w:ascii="Times New Roman" w:hAnsi="Times New Roman" w:cs="Times New Roman"/>
          <w:color w:val="222222"/>
          <w:shd w:val="clear" w:color="auto" w:fill="FFFFFF"/>
        </w:rPr>
        <w:t> </w:t>
      </w:r>
      <w:r w:rsidRPr="000738F2">
        <w:rPr>
          <w:rFonts w:ascii="Times New Roman" w:hAnsi="Times New Roman" w:cs="Times New Roman"/>
          <w:i/>
          <w:iCs/>
          <w:color w:val="222222"/>
        </w:rPr>
        <w:t xml:space="preserve">DNA </w:t>
      </w:r>
      <w:proofErr w:type="spellStart"/>
      <w:r w:rsidRPr="000738F2">
        <w:rPr>
          <w:rFonts w:ascii="Times New Roman" w:hAnsi="Times New Roman" w:cs="Times New Roman"/>
          <w:i/>
          <w:iCs/>
          <w:color w:val="222222"/>
        </w:rPr>
        <w:t>Research</w:t>
      </w:r>
      <w:proofErr w:type="spellEnd"/>
      <w:r w:rsidRPr="000738F2">
        <w:rPr>
          <w:rFonts w:ascii="Times New Roman" w:hAnsi="Times New Roman" w:cs="Times New Roman"/>
          <w:color w:val="222222"/>
          <w:shd w:val="clear" w:color="auto" w:fill="FFFFFF"/>
        </w:rPr>
        <w:t>,</w:t>
      </w:r>
      <w:r w:rsidRPr="000738F2">
        <w:rPr>
          <w:rStyle w:val="apple-converted-space"/>
          <w:rFonts w:ascii="Times New Roman" w:hAnsi="Times New Roman" w:cs="Times New Roman"/>
          <w:color w:val="222222"/>
          <w:shd w:val="clear" w:color="auto" w:fill="FFFFFF"/>
        </w:rPr>
        <w:t> </w:t>
      </w:r>
      <w:r w:rsidRPr="000738F2">
        <w:rPr>
          <w:rFonts w:ascii="Times New Roman" w:hAnsi="Times New Roman" w:cs="Times New Roman"/>
          <w:i/>
          <w:iCs/>
          <w:color w:val="222222"/>
        </w:rPr>
        <w:t>21</w:t>
      </w:r>
      <w:r w:rsidRPr="000738F2">
        <w:rPr>
          <w:rFonts w:ascii="Times New Roman" w:hAnsi="Times New Roman" w:cs="Times New Roman"/>
          <w:color w:val="222222"/>
          <w:shd w:val="clear" w:color="auto" w:fill="FFFFFF"/>
        </w:rPr>
        <w:t>(3), 231-241.</w:t>
      </w:r>
      <w:r w:rsidRPr="000738F2">
        <w:rPr>
          <w:rFonts w:ascii="Times New Roman" w:eastAsia="Times New Roman" w:hAnsi="Times New Roman" w:cs="Times New Roman"/>
          <w:lang w:eastAsia="tr-TR"/>
        </w:rPr>
        <w:t xml:space="preserve"> </w:t>
      </w:r>
    </w:p>
    <w:p w14:paraId="50DBA2AB" w14:textId="5B931008" w:rsidR="000738F2" w:rsidRPr="000738F2" w:rsidRDefault="000738F2" w:rsidP="002E085A">
      <w:pPr>
        <w:pStyle w:val="Default"/>
        <w:spacing w:line="360" w:lineRule="auto"/>
        <w:ind w:left="567" w:hanging="567"/>
        <w:jc w:val="both"/>
        <w:rPr>
          <w:rFonts w:ascii="Times New Roman" w:hAnsi="Times New Roman" w:cs="Times New Roman"/>
          <w:i/>
          <w:iCs/>
        </w:rPr>
      </w:pPr>
      <w:proofErr w:type="spellStart"/>
      <w:r>
        <w:rPr>
          <w:rFonts w:ascii="Times New Roman" w:hAnsi="Times New Roman" w:cs="Times New Roman"/>
          <w:color w:val="231F20"/>
        </w:rPr>
        <w:t>Yali</w:t>
      </w:r>
      <w:proofErr w:type="spellEnd"/>
      <w:r>
        <w:rPr>
          <w:rFonts w:ascii="Times New Roman" w:hAnsi="Times New Roman" w:cs="Times New Roman"/>
          <w:color w:val="231F20"/>
        </w:rPr>
        <w:t>, W., &amp;</w:t>
      </w:r>
      <w:r w:rsidRPr="000738F2">
        <w:rPr>
          <w:rFonts w:ascii="Times New Roman" w:hAnsi="Times New Roman" w:cs="Times New Roman"/>
          <w:color w:val="231F20"/>
        </w:rPr>
        <w:t xml:space="preserve"> </w:t>
      </w:r>
      <w:proofErr w:type="spellStart"/>
      <w:r w:rsidRPr="000738F2">
        <w:rPr>
          <w:rFonts w:ascii="Times New Roman" w:hAnsi="Times New Roman" w:cs="Times New Roman"/>
          <w:color w:val="231F20"/>
        </w:rPr>
        <w:t>Mitiku</w:t>
      </w:r>
      <w:proofErr w:type="spellEnd"/>
      <w:r w:rsidRPr="000738F2">
        <w:rPr>
          <w:rFonts w:ascii="Times New Roman" w:hAnsi="Times New Roman" w:cs="Times New Roman"/>
          <w:color w:val="231F20"/>
        </w:rPr>
        <w:t xml:space="preserve">, T. (2022). </w:t>
      </w:r>
      <w:proofErr w:type="spellStart"/>
      <w:r w:rsidRPr="000738F2">
        <w:rPr>
          <w:rFonts w:ascii="Times New Roman" w:hAnsi="Times New Roman" w:cs="Times New Roman"/>
          <w:color w:val="231F20"/>
        </w:rPr>
        <w:t>Mutation</w:t>
      </w:r>
      <w:proofErr w:type="spellEnd"/>
      <w:r w:rsidRPr="000738F2">
        <w:rPr>
          <w:rFonts w:ascii="Times New Roman" w:hAnsi="Times New Roman" w:cs="Times New Roman"/>
          <w:color w:val="231F20"/>
        </w:rPr>
        <w:t xml:space="preserve"> </w:t>
      </w:r>
      <w:proofErr w:type="spellStart"/>
      <w:r w:rsidRPr="000738F2">
        <w:rPr>
          <w:rFonts w:ascii="Times New Roman" w:hAnsi="Times New Roman" w:cs="Times New Roman"/>
          <w:color w:val="231F20"/>
        </w:rPr>
        <w:t>breeding</w:t>
      </w:r>
      <w:proofErr w:type="spellEnd"/>
      <w:r w:rsidRPr="000738F2">
        <w:rPr>
          <w:rFonts w:ascii="Times New Roman" w:hAnsi="Times New Roman" w:cs="Times New Roman"/>
          <w:color w:val="231F20"/>
        </w:rPr>
        <w:t xml:space="preserve"> </w:t>
      </w:r>
      <w:proofErr w:type="spellStart"/>
      <w:r w:rsidRPr="000738F2">
        <w:rPr>
          <w:rFonts w:ascii="Times New Roman" w:hAnsi="Times New Roman" w:cs="Times New Roman"/>
          <w:color w:val="231F20"/>
        </w:rPr>
        <w:t>and</w:t>
      </w:r>
      <w:proofErr w:type="spellEnd"/>
      <w:r w:rsidRPr="000738F2">
        <w:rPr>
          <w:rFonts w:ascii="Times New Roman" w:hAnsi="Times New Roman" w:cs="Times New Roman"/>
          <w:color w:val="231F20"/>
        </w:rPr>
        <w:t xml:space="preserve"> </w:t>
      </w:r>
      <w:proofErr w:type="spellStart"/>
      <w:r w:rsidRPr="000738F2">
        <w:rPr>
          <w:rFonts w:ascii="Times New Roman" w:hAnsi="Times New Roman" w:cs="Times New Roman"/>
          <w:color w:val="231F20"/>
        </w:rPr>
        <w:t>its</w:t>
      </w:r>
      <w:proofErr w:type="spellEnd"/>
      <w:r w:rsidRPr="000738F2">
        <w:rPr>
          <w:rFonts w:ascii="Times New Roman" w:hAnsi="Times New Roman" w:cs="Times New Roman"/>
          <w:color w:val="231F20"/>
        </w:rPr>
        <w:t xml:space="preserve"> </w:t>
      </w:r>
      <w:proofErr w:type="spellStart"/>
      <w:r w:rsidRPr="000738F2">
        <w:rPr>
          <w:rFonts w:ascii="Times New Roman" w:hAnsi="Times New Roman" w:cs="Times New Roman"/>
          <w:color w:val="231F20"/>
        </w:rPr>
        <w:t>ımportance</w:t>
      </w:r>
      <w:proofErr w:type="spellEnd"/>
      <w:r w:rsidRPr="000738F2">
        <w:rPr>
          <w:rFonts w:ascii="Times New Roman" w:hAnsi="Times New Roman" w:cs="Times New Roman"/>
          <w:color w:val="231F20"/>
        </w:rPr>
        <w:t xml:space="preserve"> in modern </w:t>
      </w:r>
      <w:proofErr w:type="spellStart"/>
      <w:r w:rsidRPr="000738F2">
        <w:rPr>
          <w:rFonts w:ascii="Times New Roman" w:hAnsi="Times New Roman" w:cs="Times New Roman"/>
          <w:color w:val="231F20"/>
        </w:rPr>
        <w:t>plant</w:t>
      </w:r>
      <w:proofErr w:type="spellEnd"/>
      <w:r w:rsidRPr="000738F2">
        <w:rPr>
          <w:rFonts w:ascii="Times New Roman" w:hAnsi="Times New Roman" w:cs="Times New Roman"/>
          <w:color w:val="231F20"/>
        </w:rPr>
        <w:t xml:space="preserve"> </w:t>
      </w:r>
      <w:proofErr w:type="spellStart"/>
      <w:r w:rsidRPr="000738F2">
        <w:rPr>
          <w:rFonts w:ascii="Times New Roman" w:hAnsi="Times New Roman" w:cs="Times New Roman"/>
          <w:color w:val="231F20"/>
        </w:rPr>
        <w:t>breeding</w:t>
      </w:r>
      <w:proofErr w:type="spellEnd"/>
      <w:r w:rsidRPr="000738F2">
        <w:rPr>
          <w:rFonts w:ascii="Times New Roman" w:hAnsi="Times New Roman" w:cs="Times New Roman"/>
          <w:color w:val="231F20"/>
        </w:rPr>
        <w:t xml:space="preserve">. </w:t>
      </w:r>
      <w:r w:rsidRPr="000738F2">
        <w:rPr>
          <w:rFonts w:ascii="Times New Roman" w:hAnsi="Times New Roman" w:cs="Times New Roman"/>
          <w:i/>
          <w:color w:val="231F20"/>
        </w:rPr>
        <w:t xml:space="preserve">J. </w:t>
      </w:r>
      <w:proofErr w:type="spellStart"/>
      <w:r w:rsidRPr="000738F2">
        <w:rPr>
          <w:rFonts w:ascii="Times New Roman" w:hAnsi="Times New Roman" w:cs="Times New Roman"/>
          <w:i/>
          <w:color w:val="231F20"/>
        </w:rPr>
        <w:t>Plant</w:t>
      </w:r>
      <w:proofErr w:type="spellEnd"/>
      <w:r w:rsidRPr="000738F2">
        <w:rPr>
          <w:rFonts w:ascii="Times New Roman" w:hAnsi="Times New Roman" w:cs="Times New Roman"/>
          <w:i/>
          <w:color w:val="231F20"/>
        </w:rPr>
        <w:t xml:space="preserve"> </w:t>
      </w:r>
      <w:proofErr w:type="spellStart"/>
      <w:r w:rsidRPr="000738F2">
        <w:rPr>
          <w:rFonts w:ascii="Times New Roman" w:hAnsi="Times New Roman" w:cs="Times New Roman"/>
          <w:i/>
          <w:color w:val="231F20"/>
        </w:rPr>
        <w:t>Sci</w:t>
      </w:r>
      <w:proofErr w:type="spellEnd"/>
      <w:r w:rsidRPr="000738F2">
        <w:rPr>
          <w:rFonts w:ascii="Times New Roman" w:hAnsi="Times New Roman" w:cs="Times New Roman"/>
          <w:i/>
          <w:color w:val="231F20"/>
        </w:rPr>
        <w:t>. 10</w:t>
      </w:r>
      <w:r w:rsidRPr="000738F2">
        <w:rPr>
          <w:rFonts w:ascii="Times New Roman" w:hAnsi="Times New Roman" w:cs="Times New Roman"/>
          <w:color w:val="231F20"/>
        </w:rPr>
        <w:t xml:space="preserve"> (2), 64–70. </w:t>
      </w:r>
      <w:proofErr w:type="gramStart"/>
      <w:r w:rsidRPr="000738F2">
        <w:rPr>
          <w:rFonts w:ascii="Times New Roman" w:hAnsi="Times New Roman" w:cs="Times New Roman"/>
          <w:color w:val="231F20"/>
        </w:rPr>
        <w:t>doi:</w:t>
      </w:r>
      <w:r w:rsidRPr="000738F2">
        <w:rPr>
          <w:rFonts w:ascii="Times New Roman" w:hAnsi="Times New Roman" w:cs="Times New Roman"/>
          <w:color w:val="272727"/>
        </w:rPr>
        <w:t>10.11648/j.jps</w:t>
      </w:r>
      <w:proofErr w:type="gramEnd"/>
      <w:r w:rsidRPr="000738F2">
        <w:rPr>
          <w:rFonts w:ascii="Times New Roman" w:hAnsi="Times New Roman" w:cs="Times New Roman"/>
          <w:color w:val="272727"/>
        </w:rPr>
        <w:t>.20221002.13</w:t>
      </w:r>
    </w:p>
    <w:p w14:paraId="1595BBF5" w14:textId="69140505" w:rsidR="000C341F" w:rsidRDefault="000C341F" w:rsidP="002E085A">
      <w:pPr>
        <w:pStyle w:val="Default"/>
        <w:spacing w:line="360" w:lineRule="auto"/>
        <w:ind w:left="567" w:hanging="567"/>
        <w:jc w:val="both"/>
        <w:rPr>
          <w:rFonts w:ascii="Times New Roman" w:hAnsi="Times New Roman" w:cs="Times New Roman"/>
        </w:rPr>
      </w:pPr>
      <w:proofErr w:type="spellStart"/>
      <w:r w:rsidRPr="00B81A8E">
        <w:rPr>
          <w:rFonts w:ascii="Times New Roman" w:hAnsi="Times New Roman" w:cs="Times New Roman"/>
          <w:color w:val="222222"/>
          <w:shd w:val="clear" w:color="auto" w:fill="FFFFFF"/>
        </w:rPr>
        <w:t>Yamaguchi</w:t>
      </w:r>
      <w:proofErr w:type="spellEnd"/>
      <w:r w:rsidRPr="00B81A8E">
        <w:rPr>
          <w:rFonts w:ascii="Times New Roman" w:hAnsi="Times New Roman" w:cs="Times New Roman"/>
          <w:color w:val="222222"/>
          <w:shd w:val="clear" w:color="auto" w:fill="FFFFFF"/>
        </w:rPr>
        <w:t xml:space="preserve">, H. (2018). </w:t>
      </w:r>
      <w:proofErr w:type="spellStart"/>
      <w:r w:rsidRPr="00B81A8E">
        <w:rPr>
          <w:rFonts w:ascii="Times New Roman" w:hAnsi="Times New Roman" w:cs="Times New Roman"/>
          <w:color w:val="222222"/>
          <w:shd w:val="clear" w:color="auto" w:fill="FFFFFF"/>
        </w:rPr>
        <w:t>Mutation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breeding</w:t>
      </w:r>
      <w:proofErr w:type="spellEnd"/>
      <w:r w:rsidRPr="00B81A8E">
        <w:rPr>
          <w:rFonts w:ascii="Times New Roman" w:hAnsi="Times New Roman" w:cs="Times New Roman"/>
          <w:color w:val="222222"/>
          <w:shd w:val="clear" w:color="auto" w:fill="FFFFFF"/>
        </w:rPr>
        <w:t xml:space="preserve"> of </w:t>
      </w:r>
      <w:proofErr w:type="spellStart"/>
      <w:r w:rsidRPr="00B81A8E">
        <w:rPr>
          <w:rFonts w:ascii="Times New Roman" w:hAnsi="Times New Roman" w:cs="Times New Roman"/>
          <w:color w:val="222222"/>
          <w:shd w:val="clear" w:color="auto" w:fill="FFFFFF"/>
        </w:rPr>
        <w:t>ornamental</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plants</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using</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ion</w:t>
      </w:r>
      <w:proofErr w:type="spellEnd"/>
      <w:r w:rsidRPr="00B81A8E">
        <w:rPr>
          <w:rFonts w:ascii="Times New Roman" w:hAnsi="Times New Roman" w:cs="Times New Roman"/>
          <w:color w:val="222222"/>
          <w:shd w:val="clear" w:color="auto" w:fill="FFFFFF"/>
        </w:rPr>
        <w:t xml:space="preserve"> </w:t>
      </w:r>
      <w:proofErr w:type="spellStart"/>
      <w:r w:rsidRPr="00B81A8E">
        <w:rPr>
          <w:rFonts w:ascii="Times New Roman" w:hAnsi="Times New Roman" w:cs="Times New Roman"/>
          <w:color w:val="222222"/>
          <w:shd w:val="clear" w:color="auto" w:fill="FFFFFF"/>
        </w:rPr>
        <w:t>beams</w:t>
      </w:r>
      <w:proofErr w:type="spellEnd"/>
      <w:r w:rsidRPr="00B81A8E">
        <w:rPr>
          <w:rFonts w:ascii="Times New Roman" w:hAnsi="Times New Roman" w:cs="Times New Roman"/>
          <w:color w:val="222222"/>
          <w:shd w:val="clear" w:color="auto" w:fill="FFFFFF"/>
        </w:rPr>
        <w:t>. </w:t>
      </w:r>
      <w:proofErr w:type="spellStart"/>
      <w:r w:rsidRPr="00B81A8E">
        <w:rPr>
          <w:rFonts w:ascii="Times New Roman" w:hAnsi="Times New Roman" w:cs="Times New Roman"/>
          <w:i/>
          <w:iCs/>
          <w:color w:val="222222"/>
          <w:shd w:val="clear" w:color="auto" w:fill="FFFFFF"/>
        </w:rPr>
        <w:t>Breeding</w:t>
      </w:r>
      <w:proofErr w:type="spellEnd"/>
      <w:r w:rsidRPr="00B81A8E">
        <w:rPr>
          <w:rFonts w:ascii="Times New Roman" w:hAnsi="Times New Roman" w:cs="Times New Roman"/>
          <w:i/>
          <w:iCs/>
          <w:color w:val="222222"/>
          <w:shd w:val="clear" w:color="auto" w:fill="FFFFFF"/>
        </w:rPr>
        <w:t xml:space="preserve"> </w:t>
      </w:r>
      <w:proofErr w:type="spellStart"/>
      <w:r w:rsidR="00E64AD8">
        <w:rPr>
          <w:rFonts w:ascii="Times New Roman" w:hAnsi="Times New Roman" w:cs="Times New Roman"/>
          <w:i/>
          <w:iCs/>
          <w:color w:val="222222"/>
          <w:shd w:val="clear" w:color="auto" w:fill="FFFFFF"/>
        </w:rPr>
        <w:t>S</w:t>
      </w:r>
      <w:r w:rsidRPr="00B81A8E">
        <w:rPr>
          <w:rFonts w:ascii="Times New Roman" w:hAnsi="Times New Roman" w:cs="Times New Roman"/>
          <w:i/>
          <w:iCs/>
          <w:color w:val="222222"/>
          <w:shd w:val="clear" w:color="auto" w:fill="FFFFFF"/>
        </w:rPr>
        <w:t>cience</w:t>
      </w:r>
      <w:proofErr w:type="spellEnd"/>
      <w:r w:rsidRPr="00B81A8E">
        <w:rPr>
          <w:rFonts w:ascii="Times New Roman" w:hAnsi="Times New Roman" w:cs="Times New Roman"/>
          <w:color w:val="222222"/>
          <w:shd w:val="clear" w:color="auto" w:fill="FFFFFF"/>
        </w:rPr>
        <w:t>, </w:t>
      </w:r>
      <w:r w:rsidRPr="00B81A8E">
        <w:rPr>
          <w:rFonts w:ascii="Times New Roman" w:hAnsi="Times New Roman" w:cs="Times New Roman"/>
          <w:i/>
          <w:iCs/>
          <w:color w:val="222222"/>
          <w:shd w:val="clear" w:color="auto" w:fill="FFFFFF"/>
        </w:rPr>
        <w:t>68</w:t>
      </w:r>
      <w:r w:rsidRPr="00B81A8E">
        <w:rPr>
          <w:rFonts w:ascii="Times New Roman" w:hAnsi="Times New Roman" w:cs="Times New Roman"/>
          <w:color w:val="222222"/>
          <w:shd w:val="clear" w:color="auto" w:fill="FFFFFF"/>
        </w:rPr>
        <w:t>(1), 71-78.</w:t>
      </w:r>
    </w:p>
    <w:p w14:paraId="57FFAC3B" w14:textId="77777777" w:rsidR="000C341F" w:rsidRDefault="000C341F" w:rsidP="002E085A">
      <w:pPr>
        <w:shd w:val="clear" w:color="auto" w:fill="FFFFFF"/>
        <w:spacing w:after="0" w:line="360" w:lineRule="auto"/>
        <w:ind w:left="567" w:hanging="567"/>
        <w:jc w:val="both"/>
        <w:rPr>
          <w:rFonts w:ascii="Times New Roman" w:hAnsi="Times New Roman" w:cs="Times New Roman"/>
          <w:color w:val="000000"/>
          <w:sz w:val="24"/>
          <w:szCs w:val="24"/>
        </w:rPr>
      </w:pPr>
    </w:p>
    <w:p w14:paraId="56FBB37B" w14:textId="77777777" w:rsidR="000C341F" w:rsidRDefault="000C341F" w:rsidP="000C341F">
      <w:pPr>
        <w:shd w:val="clear" w:color="auto" w:fill="FFFFFF"/>
        <w:spacing w:after="0" w:line="360" w:lineRule="auto"/>
        <w:ind w:left="567" w:hanging="567"/>
        <w:jc w:val="both"/>
        <w:rPr>
          <w:rFonts w:ascii="Times New Roman" w:hAnsi="Times New Roman" w:cs="Times New Roman"/>
          <w:color w:val="000000"/>
          <w:sz w:val="24"/>
          <w:szCs w:val="24"/>
        </w:rPr>
      </w:pPr>
    </w:p>
    <w:sectPr w:rsidR="000C341F" w:rsidSect="000C341F">
      <w:headerReference w:type="default" r:id="rId14"/>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F1A2" w14:textId="77777777" w:rsidR="00665ECA" w:rsidRDefault="00665ECA" w:rsidP="00314541">
      <w:pPr>
        <w:spacing w:after="0" w:line="240" w:lineRule="auto"/>
      </w:pPr>
      <w:r>
        <w:separator/>
      </w:r>
    </w:p>
  </w:endnote>
  <w:endnote w:type="continuationSeparator" w:id="0">
    <w:p w14:paraId="0CBF5D77" w14:textId="77777777" w:rsidR="00665ECA" w:rsidRDefault="00665ECA" w:rsidP="00314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A2"/>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9FEC" w14:textId="77777777" w:rsidR="00661DAF" w:rsidRPr="008D05A0" w:rsidRDefault="004E5D41" w:rsidP="009563EE">
    <w:pPr>
      <w:pStyle w:val="DipnotMetni"/>
      <w:ind w:left="90"/>
      <w:rPr>
        <w:rFonts w:ascii="Times New Roman" w:hAnsi="Times New Roman"/>
        <w:color w:val="538135" w:themeColor="accent6" w:themeShade="BF"/>
      </w:rPr>
    </w:pPr>
    <w:r>
      <w:rPr>
        <w:rFonts w:ascii="Times New Roman" w:hAnsi="Times New Roman"/>
        <w:color w:val="538135" w:themeColor="accent6" w:themeShade="BF"/>
      </w:rPr>
      <w:t>Geliş Tarihi</w:t>
    </w:r>
    <w:r w:rsidRPr="008D05A0">
      <w:rPr>
        <w:rFonts w:ascii="Times New Roman" w:hAnsi="Times New Roman"/>
        <w:color w:val="538135" w:themeColor="accent6" w:themeShade="BF"/>
      </w:rPr>
      <w:t>:</w:t>
    </w:r>
    <w:r>
      <w:rPr>
        <w:rFonts w:ascii="Times New Roman" w:hAnsi="Times New Roman"/>
        <w:color w:val="538135" w:themeColor="accent6" w:themeShade="BF"/>
      </w:rPr>
      <w:t xml:space="preserve"> </w:t>
    </w:r>
    <w:proofErr w:type="spellStart"/>
    <w:r>
      <w:rPr>
        <w:rFonts w:ascii="Times New Roman" w:hAnsi="Times New Roman"/>
        <w:color w:val="538135" w:themeColor="accent6" w:themeShade="BF"/>
      </w:rPr>
      <w:t>xx.</w:t>
    </w:r>
    <w:proofErr w:type="gramStart"/>
    <w:r>
      <w:rPr>
        <w:rFonts w:ascii="Times New Roman" w:hAnsi="Times New Roman"/>
        <w:color w:val="538135" w:themeColor="accent6" w:themeShade="BF"/>
      </w:rPr>
      <w:t>xx.xxxx</w:t>
    </w:r>
    <w:proofErr w:type="spellEnd"/>
    <w:proofErr w:type="gramEnd"/>
    <w:r w:rsidRPr="008D05A0">
      <w:rPr>
        <w:rFonts w:ascii="Times New Roman" w:hAnsi="Times New Roman"/>
        <w:color w:val="538135" w:themeColor="accent6" w:themeShade="BF"/>
      </w:rPr>
      <w:t xml:space="preserve">, </w:t>
    </w:r>
    <w:r>
      <w:rPr>
        <w:rFonts w:ascii="Times New Roman" w:hAnsi="Times New Roman"/>
        <w:color w:val="538135" w:themeColor="accent6" w:themeShade="BF"/>
      </w:rPr>
      <w:t>Düzeltme Tarihi</w:t>
    </w:r>
    <w:r w:rsidRPr="008D05A0">
      <w:rPr>
        <w:rFonts w:ascii="Times New Roman" w:hAnsi="Times New Roman"/>
        <w:color w:val="538135" w:themeColor="accent6" w:themeShade="BF"/>
      </w:rPr>
      <w:t>:</w:t>
    </w:r>
    <w:r>
      <w:rPr>
        <w:rFonts w:ascii="Times New Roman" w:hAnsi="Times New Roman"/>
        <w:color w:val="538135" w:themeColor="accent6" w:themeShade="BF"/>
      </w:rPr>
      <w:t xml:space="preserve"> </w:t>
    </w:r>
    <w:proofErr w:type="spellStart"/>
    <w:r>
      <w:rPr>
        <w:rFonts w:ascii="Times New Roman" w:hAnsi="Times New Roman"/>
        <w:color w:val="538135" w:themeColor="accent6" w:themeShade="BF"/>
      </w:rPr>
      <w:t>xx.xx.xxxx</w:t>
    </w:r>
    <w:proofErr w:type="spellEnd"/>
    <w:r w:rsidRPr="008D05A0">
      <w:rPr>
        <w:rFonts w:ascii="Times New Roman" w:hAnsi="Times New Roman"/>
        <w:color w:val="538135" w:themeColor="accent6" w:themeShade="BF"/>
      </w:rPr>
      <w:t xml:space="preserve">, </w:t>
    </w:r>
    <w:r>
      <w:rPr>
        <w:rFonts w:ascii="Times New Roman" w:hAnsi="Times New Roman"/>
        <w:color w:val="538135" w:themeColor="accent6" w:themeShade="BF"/>
      </w:rPr>
      <w:t>Kabul Tarihi</w:t>
    </w:r>
    <w:r w:rsidRPr="008D05A0">
      <w:rPr>
        <w:rFonts w:ascii="Times New Roman" w:hAnsi="Times New Roman"/>
        <w:color w:val="538135" w:themeColor="accent6" w:themeShade="BF"/>
      </w:rPr>
      <w:t>:</w:t>
    </w:r>
    <w:r>
      <w:rPr>
        <w:rFonts w:ascii="Times New Roman" w:hAnsi="Times New Roman"/>
        <w:color w:val="538135" w:themeColor="accent6" w:themeShade="BF"/>
      </w:rPr>
      <w:t xml:space="preserve"> </w:t>
    </w:r>
    <w:proofErr w:type="spellStart"/>
    <w:r>
      <w:rPr>
        <w:rFonts w:ascii="Times New Roman" w:hAnsi="Times New Roman"/>
        <w:color w:val="538135" w:themeColor="accent6" w:themeShade="BF"/>
      </w:rPr>
      <w:t>xx.xx.xxxx</w:t>
    </w:r>
    <w:proofErr w:type="spellEnd"/>
  </w:p>
  <w:p w14:paraId="0024F678" w14:textId="77777777" w:rsidR="000C341F" w:rsidRDefault="000C341F" w:rsidP="000C341F">
    <w:pPr>
      <w:pStyle w:val="DipnotMetni"/>
      <w:ind w:left="91"/>
      <w:rPr>
        <w:rFonts w:ascii="Times New Roman" w:hAnsi="Times New Roman"/>
        <w:color w:val="538135" w:themeColor="accent6" w:themeShade="BF"/>
      </w:rPr>
    </w:pPr>
    <w:r w:rsidRPr="008D05A0">
      <w:rPr>
        <w:rFonts w:ascii="Times New Roman" w:hAnsi="Times New Roman"/>
        <w:color w:val="538135" w:themeColor="accent6" w:themeShade="BF"/>
      </w:rPr>
      <w:t>Adres:</w:t>
    </w:r>
    <w:r w:rsidRPr="005D021B">
      <w:rPr>
        <w:rFonts w:ascii="Times New Roman" w:hAnsi="Times New Roman"/>
        <w:color w:val="538135" w:themeColor="accent6" w:themeShade="BF"/>
        <w:vertAlign w:val="superscript"/>
      </w:rPr>
      <w:t xml:space="preserve"> </w:t>
    </w:r>
    <w:r w:rsidRPr="005D021B">
      <w:rPr>
        <w:rFonts w:ascii="Times New Roman" w:hAnsi="Times New Roman" w:hint="eastAsia"/>
        <w:color w:val="538135" w:themeColor="accent6" w:themeShade="BF"/>
        <w:vertAlign w:val="superscript"/>
      </w:rPr>
      <w:footnoteRef/>
    </w:r>
    <w:r>
      <w:rPr>
        <w:rFonts w:ascii="Times New Roman" w:hAnsi="Times New Roman"/>
        <w:color w:val="538135" w:themeColor="accent6" w:themeShade="BF"/>
      </w:rPr>
      <w:t>Türkiye Enerji Nükleer ve Maden araştırma Kurumu, Nükleer Enerji Araştırma Enstitüsü</w:t>
    </w:r>
  </w:p>
  <w:p w14:paraId="25100F65" w14:textId="77777777" w:rsidR="000C341F" w:rsidRPr="008D05A0" w:rsidRDefault="000C341F" w:rsidP="000C341F">
    <w:pPr>
      <w:pStyle w:val="DipnotMetni"/>
      <w:ind w:left="90"/>
      <w:rPr>
        <w:rFonts w:ascii="Times New Roman" w:hAnsi="Times New Roman"/>
        <w:color w:val="538135" w:themeColor="accent6" w:themeShade="BF"/>
      </w:rPr>
    </w:pPr>
    <w:r w:rsidRPr="008D05A0">
      <w:rPr>
        <w:rFonts w:ascii="Times New Roman" w:hAnsi="Times New Roman"/>
        <w:color w:val="538135" w:themeColor="accent6" w:themeShade="BF"/>
      </w:rPr>
      <w:t xml:space="preserve">E-mail: </w:t>
    </w:r>
    <w:r>
      <w:rPr>
        <w:rFonts w:ascii="Times New Roman" w:hAnsi="Times New Roman"/>
        <w:color w:val="538135" w:themeColor="accent6" w:themeShade="BF"/>
      </w:rPr>
      <w:t>irmak.cakin</w:t>
    </w:r>
    <w:r w:rsidRPr="008D05A0">
      <w:rPr>
        <w:rFonts w:ascii="Times New Roman" w:hAnsi="Times New Roman"/>
        <w:color w:val="538135" w:themeColor="accent6" w:themeShade="BF"/>
      </w:rPr>
      <w:t>@</w:t>
    </w:r>
    <w:r>
      <w:rPr>
        <w:rFonts w:ascii="Times New Roman" w:hAnsi="Times New Roman"/>
        <w:color w:val="538135" w:themeColor="accent6" w:themeShade="BF"/>
      </w:rPr>
      <w:t>tenmak.gov.tr</w:t>
    </w:r>
  </w:p>
  <w:p w14:paraId="742B5933" w14:textId="77777777" w:rsidR="000C341F" w:rsidRPr="008D05A0" w:rsidRDefault="000C341F" w:rsidP="000C341F">
    <w:pPr>
      <w:pStyle w:val="DipnotMetni"/>
      <w:ind w:left="90"/>
      <w:rPr>
        <w:rFonts w:ascii="Times New Roman" w:hAnsi="Times New Roman"/>
        <w:color w:val="538135" w:themeColor="accent6" w:themeShade="BF"/>
      </w:rPr>
    </w:pPr>
  </w:p>
  <w:p w14:paraId="5F456994" w14:textId="7403E446" w:rsidR="00661DAF" w:rsidRDefault="00661DAF" w:rsidP="000C341F">
    <w:pPr>
      <w:pStyle w:val="DipnotMetni"/>
      <w:ind w:left="90"/>
      <w:rPr>
        <w:rFonts w:ascii="Times New Roman" w:hAnsi="Times New Roman"/>
        <w:color w:val="538135" w:themeColor="accent6"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7C9D9" w14:textId="77777777" w:rsidR="00665ECA" w:rsidRDefault="00665ECA" w:rsidP="00314541">
      <w:pPr>
        <w:spacing w:after="0" w:line="240" w:lineRule="auto"/>
      </w:pPr>
      <w:r>
        <w:separator/>
      </w:r>
    </w:p>
  </w:footnote>
  <w:footnote w:type="continuationSeparator" w:id="0">
    <w:p w14:paraId="01DE629E" w14:textId="77777777" w:rsidR="00665ECA" w:rsidRDefault="00665ECA" w:rsidP="00314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917556"/>
      <w:docPartObj>
        <w:docPartGallery w:val="Page Numbers (Top of Page)"/>
        <w:docPartUnique/>
      </w:docPartObj>
    </w:sdtPr>
    <w:sdtEndPr>
      <w:rPr>
        <w:rFonts w:ascii="Times New Roman" w:hAnsi="Times New Roman" w:cs="Times New Roman"/>
      </w:rPr>
    </w:sdtEndPr>
    <w:sdtContent>
      <w:p w14:paraId="7361E5EA" w14:textId="34D9A337" w:rsidR="00661DAF" w:rsidRPr="009563EE" w:rsidRDefault="004E5D41">
        <w:pPr>
          <w:pStyle w:val="stBilgi"/>
          <w:jc w:val="right"/>
          <w:rPr>
            <w:rFonts w:ascii="Times New Roman" w:hAnsi="Times New Roman" w:cs="Times New Roman"/>
          </w:rPr>
        </w:pPr>
        <w:r w:rsidRPr="009563EE">
          <w:rPr>
            <w:rFonts w:ascii="Times New Roman" w:hAnsi="Times New Roman" w:cs="Times New Roman"/>
          </w:rPr>
          <w:fldChar w:fldCharType="begin"/>
        </w:r>
        <w:r w:rsidRPr="009563EE">
          <w:rPr>
            <w:rFonts w:ascii="Times New Roman" w:hAnsi="Times New Roman" w:cs="Times New Roman"/>
          </w:rPr>
          <w:instrText>PAGE   \* MERGEFORMAT</w:instrText>
        </w:r>
        <w:r w:rsidRPr="009563EE">
          <w:rPr>
            <w:rFonts w:ascii="Times New Roman" w:hAnsi="Times New Roman" w:cs="Times New Roman"/>
          </w:rPr>
          <w:fldChar w:fldCharType="separate"/>
        </w:r>
        <w:r w:rsidR="005A44C9">
          <w:rPr>
            <w:rFonts w:ascii="Times New Roman" w:hAnsi="Times New Roman" w:cs="Times New Roman"/>
            <w:noProof/>
          </w:rPr>
          <w:t>1</w:t>
        </w:r>
        <w:r w:rsidRPr="009563EE">
          <w:rPr>
            <w:rFonts w:ascii="Times New Roman" w:hAnsi="Times New Roman" w:cs="Times New Roman"/>
          </w:rPr>
          <w:fldChar w:fldCharType="end"/>
        </w:r>
      </w:p>
    </w:sdtContent>
  </w:sdt>
  <w:p w14:paraId="0DBE45F6" w14:textId="77777777" w:rsidR="00661DAF" w:rsidRDefault="00661DA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16BE" w14:textId="580F13BD" w:rsidR="00566CC0" w:rsidRDefault="00566CC0" w:rsidP="00566CC0">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A63C5"/>
    <w:multiLevelType w:val="hybridMultilevel"/>
    <w:tmpl w:val="1FEA9E44"/>
    <w:lvl w:ilvl="0" w:tplc="856E2CCC">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AE4391"/>
    <w:multiLevelType w:val="hybridMultilevel"/>
    <w:tmpl w:val="B6D4998E"/>
    <w:lvl w:ilvl="0" w:tplc="8ABCCB4E">
      <w:start w:val="1"/>
      <w:numFmt w:val="bullet"/>
      <w:lvlText w:val=""/>
      <w:lvlJc w:val="left"/>
      <w:pPr>
        <w:tabs>
          <w:tab w:val="num" w:pos="720"/>
        </w:tabs>
        <w:ind w:left="720" w:hanging="360"/>
      </w:pPr>
      <w:rPr>
        <w:rFonts w:ascii="Wingdings" w:hAnsi="Wingdings" w:hint="default"/>
      </w:rPr>
    </w:lvl>
    <w:lvl w:ilvl="1" w:tplc="E8768118" w:tentative="1">
      <w:start w:val="1"/>
      <w:numFmt w:val="bullet"/>
      <w:lvlText w:val=""/>
      <w:lvlJc w:val="left"/>
      <w:pPr>
        <w:tabs>
          <w:tab w:val="num" w:pos="1440"/>
        </w:tabs>
        <w:ind w:left="1440" w:hanging="360"/>
      </w:pPr>
      <w:rPr>
        <w:rFonts w:ascii="Wingdings" w:hAnsi="Wingdings" w:hint="default"/>
      </w:rPr>
    </w:lvl>
    <w:lvl w:ilvl="2" w:tplc="DE2E4DC4" w:tentative="1">
      <w:start w:val="1"/>
      <w:numFmt w:val="bullet"/>
      <w:lvlText w:val=""/>
      <w:lvlJc w:val="left"/>
      <w:pPr>
        <w:tabs>
          <w:tab w:val="num" w:pos="2160"/>
        </w:tabs>
        <w:ind w:left="2160" w:hanging="360"/>
      </w:pPr>
      <w:rPr>
        <w:rFonts w:ascii="Wingdings" w:hAnsi="Wingdings" w:hint="default"/>
      </w:rPr>
    </w:lvl>
    <w:lvl w:ilvl="3" w:tplc="C22CC7BE" w:tentative="1">
      <w:start w:val="1"/>
      <w:numFmt w:val="bullet"/>
      <w:lvlText w:val=""/>
      <w:lvlJc w:val="left"/>
      <w:pPr>
        <w:tabs>
          <w:tab w:val="num" w:pos="2880"/>
        </w:tabs>
        <w:ind w:left="2880" w:hanging="360"/>
      </w:pPr>
      <w:rPr>
        <w:rFonts w:ascii="Wingdings" w:hAnsi="Wingdings" w:hint="default"/>
      </w:rPr>
    </w:lvl>
    <w:lvl w:ilvl="4" w:tplc="62524A40" w:tentative="1">
      <w:start w:val="1"/>
      <w:numFmt w:val="bullet"/>
      <w:lvlText w:val=""/>
      <w:lvlJc w:val="left"/>
      <w:pPr>
        <w:tabs>
          <w:tab w:val="num" w:pos="3600"/>
        </w:tabs>
        <w:ind w:left="3600" w:hanging="360"/>
      </w:pPr>
      <w:rPr>
        <w:rFonts w:ascii="Wingdings" w:hAnsi="Wingdings" w:hint="default"/>
      </w:rPr>
    </w:lvl>
    <w:lvl w:ilvl="5" w:tplc="0986B9D8" w:tentative="1">
      <w:start w:val="1"/>
      <w:numFmt w:val="bullet"/>
      <w:lvlText w:val=""/>
      <w:lvlJc w:val="left"/>
      <w:pPr>
        <w:tabs>
          <w:tab w:val="num" w:pos="4320"/>
        </w:tabs>
        <w:ind w:left="4320" w:hanging="360"/>
      </w:pPr>
      <w:rPr>
        <w:rFonts w:ascii="Wingdings" w:hAnsi="Wingdings" w:hint="default"/>
      </w:rPr>
    </w:lvl>
    <w:lvl w:ilvl="6" w:tplc="27D441A2" w:tentative="1">
      <w:start w:val="1"/>
      <w:numFmt w:val="bullet"/>
      <w:lvlText w:val=""/>
      <w:lvlJc w:val="left"/>
      <w:pPr>
        <w:tabs>
          <w:tab w:val="num" w:pos="5040"/>
        </w:tabs>
        <w:ind w:left="5040" w:hanging="360"/>
      </w:pPr>
      <w:rPr>
        <w:rFonts w:ascii="Wingdings" w:hAnsi="Wingdings" w:hint="default"/>
      </w:rPr>
    </w:lvl>
    <w:lvl w:ilvl="7" w:tplc="48C65524" w:tentative="1">
      <w:start w:val="1"/>
      <w:numFmt w:val="bullet"/>
      <w:lvlText w:val=""/>
      <w:lvlJc w:val="left"/>
      <w:pPr>
        <w:tabs>
          <w:tab w:val="num" w:pos="5760"/>
        </w:tabs>
        <w:ind w:left="5760" w:hanging="360"/>
      </w:pPr>
      <w:rPr>
        <w:rFonts w:ascii="Wingdings" w:hAnsi="Wingdings" w:hint="default"/>
      </w:rPr>
    </w:lvl>
    <w:lvl w:ilvl="8" w:tplc="A516C75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F938A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0BE"/>
    <w:rsid w:val="00034A76"/>
    <w:rsid w:val="00035810"/>
    <w:rsid w:val="000738F2"/>
    <w:rsid w:val="000A5CCE"/>
    <w:rsid w:val="000C19DB"/>
    <w:rsid w:val="000C2801"/>
    <w:rsid w:val="000C341F"/>
    <w:rsid w:val="000D6025"/>
    <w:rsid w:val="000D61D9"/>
    <w:rsid w:val="000E5540"/>
    <w:rsid w:val="00183AAB"/>
    <w:rsid w:val="00195BC7"/>
    <w:rsid w:val="001A24B0"/>
    <w:rsid w:val="001A73AC"/>
    <w:rsid w:val="001B4BA7"/>
    <w:rsid w:val="001C46EE"/>
    <w:rsid w:val="001C7087"/>
    <w:rsid w:val="001D7908"/>
    <w:rsid w:val="00214813"/>
    <w:rsid w:val="002210DC"/>
    <w:rsid w:val="002372B7"/>
    <w:rsid w:val="00247019"/>
    <w:rsid w:val="00254EA1"/>
    <w:rsid w:val="00274F93"/>
    <w:rsid w:val="002935F5"/>
    <w:rsid w:val="00295828"/>
    <w:rsid w:val="00295C60"/>
    <w:rsid w:val="002B5BD1"/>
    <w:rsid w:val="002D0750"/>
    <w:rsid w:val="002E085A"/>
    <w:rsid w:val="002E0BD9"/>
    <w:rsid w:val="00314541"/>
    <w:rsid w:val="003324A6"/>
    <w:rsid w:val="00365F88"/>
    <w:rsid w:val="00377BAC"/>
    <w:rsid w:val="003A483D"/>
    <w:rsid w:val="003B2091"/>
    <w:rsid w:val="003F61C3"/>
    <w:rsid w:val="003F6D47"/>
    <w:rsid w:val="00435C39"/>
    <w:rsid w:val="004E5D41"/>
    <w:rsid w:val="00552594"/>
    <w:rsid w:val="00566CC0"/>
    <w:rsid w:val="00571915"/>
    <w:rsid w:val="00580317"/>
    <w:rsid w:val="005A44C9"/>
    <w:rsid w:val="005A7FB3"/>
    <w:rsid w:val="005B1FDB"/>
    <w:rsid w:val="005B3901"/>
    <w:rsid w:val="0061568E"/>
    <w:rsid w:val="00661DAF"/>
    <w:rsid w:val="00665ECA"/>
    <w:rsid w:val="00685B89"/>
    <w:rsid w:val="006D539A"/>
    <w:rsid w:val="0070704C"/>
    <w:rsid w:val="007244E2"/>
    <w:rsid w:val="007319B5"/>
    <w:rsid w:val="007B317D"/>
    <w:rsid w:val="007C00C3"/>
    <w:rsid w:val="008533CC"/>
    <w:rsid w:val="0089044F"/>
    <w:rsid w:val="00891294"/>
    <w:rsid w:val="008B29DD"/>
    <w:rsid w:val="008D35C8"/>
    <w:rsid w:val="008E389F"/>
    <w:rsid w:val="009041E4"/>
    <w:rsid w:val="00930297"/>
    <w:rsid w:val="00993497"/>
    <w:rsid w:val="009A062A"/>
    <w:rsid w:val="009C09A6"/>
    <w:rsid w:val="009D56AB"/>
    <w:rsid w:val="009F02DA"/>
    <w:rsid w:val="00A44B9B"/>
    <w:rsid w:val="00A601DA"/>
    <w:rsid w:val="00A62BB1"/>
    <w:rsid w:val="00A66991"/>
    <w:rsid w:val="00A66BA2"/>
    <w:rsid w:val="00A83FE7"/>
    <w:rsid w:val="00AC7816"/>
    <w:rsid w:val="00AC7F3B"/>
    <w:rsid w:val="00AF4042"/>
    <w:rsid w:val="00B369BA"/>
    <w:rsid w:val="00B43886"/>
    <w:rsid w:val="00B554D2"/>
    <w:rsid w:val="00B64C7A"/>
    <w:rsid w:val="00B81A8E"/>
    <w:rsid w:val="00B84EB9"/>
    <w:rsid w:val="00BC283F"/>
    <w:rsid w:val="00CF3345"/>
    <w:rsid w:val="00D13F31"/>
    <w:rsid w:val="00D30325"/>
    <w:rsid w:val="00D90717"/>
    <w:rsid w:val="00D9762E"/>
    <w:rsid w:val="00DE752B"/>
    <w:rsid w:val="00E22026"/>
    <w:rsid w:val="00E61425"/>
    <w:rsid w:val="00E64AD8"/>
    <w:rsid w:val="00EE39FA"/>
    <w:rsid w:val="00EF5355"/>
    <w:rsid w:val="00F03056"/>
    <w:rsid w:val="00F1343A"/>
    <w:rsid w:val="00F13AAE"/>
    <w:rsid w:val="00F220BE"/>
    <w:rsid w:val="00F33150"/>
    <w:rsid w:val="00F375B4"/>
    <w:rsid w:val="00FD2C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F5F80"/>
  <w15:chartTrackingRefBased/>
  <w15:docId w15:val="{07862AE6-4CE4-4B4E-94EA-3EF09B9F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541"/>
  </w:style>
  <w:style w:type="paragraph" w:styleId="Balk2">
    <w:name w:val="heading 2"/>
    <w:basedOn w:val="Normal"/>
    <w:link w:val="Balk2Char"/>
    <w:uiPriority w:val="9"/>
    <w:qFormat/>
    <w:rsid w:val="009F02D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145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14541"/>
  </w:style>
  <w:style w:type="paragraph" w:styleId="NormalWeb">
    <w:name w:val="Normal (Web)"/>
    <w:basedOn w:val="Normal"/>
    <w:uiPriority w:val="99"/>
    <w:unhideWhenUsed/>
    <w:qFormat/>
    <w:rsid w:val="0031454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qFormat/>
    <w:rsid w:val="00314541"/>
    <w:rPr>
      <w:b/>
      <w:bCs/>
    </w:rPr>
  </w:style>
  <w:style w:type="paragraph" w:styleId="DipnotMetni">
    <w:name w:val="footnote text"/>
    <w:basedOn w:val="Normal"/>
    <w:link w:val="DipnotMetniChar"/>
    <w:rsid w:val="00314541"/>
    <w:pPr>
      <w:suppressAutoHyphens/>
      <w:overflowPunct w:val="0"/>
      <w:autoSpaceDE w:val="0"/>
      <w:spacing w:after="0" w:line="240" w:lineRule="auto"/>
      <w:jc w:val="both"/>
    </w:pPr>
    <w:rPr>
      <w:rFonts w:ascii="Arial" w:eastAsia="Times New Roman" w:hAnsi="Arial" w:cs="Times New Roman"/>
      <w:sz w:val="20"/>
      <w:szCs w:val="20"/>
      <w:lang w:eastAsia="ar-SA"/>
    </w:rPr>
  </w:style>
  <w:style w:type="character" w:customStyle="1" w:styleId="DipnotMetniChar">
    <w:name w:val="Dipnot Metni Char"/>
    <w:basedOn w:val="VarsaylanParagrafYazTipi"/>
    <w:link w:val="DipnotMetni"/>
    <w:rsid w:val="00314541"/>
    <w:rPr>
      <w:rFonts w:ascii="Arial" w:eastAsia="Times New Roman" w:hAnsi="Arial" w:cs="Times New Roman"/>
      <w:sz w:val="20"/>
      <w:szCs w:val="20"/>
      <w:lang w:eastAsia="ar-SA"/>
    </w:rPr>
  </w:style>
  <w:style w:type="paragraph" w:customStyle="1" w:styleId="GvdeMetniGirintisi21">
    <w:name w:val="Gövde Metni Girintisi 21"/>
    <w:basedOn w:val="Normal"/>
    <w:qFormat/>
    <w:rsid w:val="00314541"/>
    <w:pPr>
      <w:suppressAutoHyphens/>
      <w:spacing w:after="120" w:line="480" w:lineRule="auto"/>
      <w:ind w:left="283"/>
      <w:jc w:val="both"/>
    </w:pPr>
    <w:rPr>
      <w:rFonts w:ascii="Times New Roman" w:eastAsia="SimSun" w:hAnsi="Times New Roman" w:cs="Times New Roman"/>
      <w:color w:val="00000A"/>
      <w:sz w:val="24"/>
      <w:szCs w:val="24"/>
      <w:lang w:eastAsia="zh-CN" w:bidi="hi-IN"/>
    </w:rPr>
  </w:style>
  <w:style w:type="paragraph" w:styleId="AltBilgi">
    <w:name w:val="footer"/>
    <w:basedOn w:val="Normal"/>
    <w:link w:val="AltBilgiChar"/>
    <w:uiPriority w:val="99"/>
    <w:unhideWhenUsed/>
    <w:rsid w:val="003145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14541"/>
  </w:style>
  <w:style w:type="paragraph" w:styleId="ListeParagraf">
    <w:name w:val="List Paragraph"/>
    <w:basedOn w:val="Normal"/>
    <w:uiPriority w:val="34"/>
    <w:qFormat/>
    <w:rsid w:val="003324A6"/>
    <w:pPr>
      <w:ind w:left="720"/>
      <w:contextualSpacing/>
    </w:pPr>
  </w:style>
  <w:style w:type="paragraph" w:customStyle="1" w:styleId="Header2">
    <w:name w:val="Header 2"/>
    <w:basedOn w:val="Normal"/>
    <w:autoRedefine/>
    <w:rsid w:val="002210DC"/>
    <w:pPr>
      <w:spacing w:before="120" w:after="120" w:line="360" w:lineRule="auto"/>
    </w:pPr>
    <w:rPr>
      <w:rFonts w:ascii="Times New Roman" w:eastAsia="SimSun" w:hAnsi="Times New Roman" w:cs="Times New Roman"/>
      <w:b/>
      <w:bCs/>
      <w:sz w:val="24"/>
      <w:szCs w:val="28"/>
      <w:lang w:val="en-US" w:eastAsia="zh-CN"/>
    </w:rPr>
  </w:style>
  <w:style w:type="table" w:customStyle="1" w:styleId="TabloKlavuzu1">
    <w:name w:val="Tablo Kılavuzu1"/>
    <w:basedOn w:val="NormalTablo"/>
    <w:next w:val="TabloKlavuzu"/>
    <w:uiPriority w:val="39"/>
    <w:rsid w:val="0029582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295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F4042"/>
    <w:rPr>
      <w:color w:val="0563C1" w:themeColor="hyperlink"/>
      <w:u w:val="single"/>
    </w:rPr>
  </w:style>
  <w:style w:type="character" w:customStyle="1" w:styleId="zmlenmeyenBahsetme1">
    <w:name w:val="Çözümlenmeyen Bahsetme1"/>
    <w:basedOn w:val="VarsaylanParagrafYazTipi"/>
    <w:uiPriority w:val="99"/>
    <w:semiHidden/>
    <w:unhideWhenUsed/>
    <w:rsid w:val="00AF4042"/>
    <w:rPr>
      <w:color w:val="605E5C"/>
      <w:shd w:val="clear" w:color="auto" w:fill="E1DFDD"/>
    </w:rPr>
  </w:style>
  <w:style w:type="character" w:styleId="Vurgu">
    <w:name w:val="Emphasis"/>
    <w:basedOn w:val="VarsaylanParagrafYazTipi"/>
    <w:uiPriority w:val="20"/>
    <w:qFormat/>
    <w:rsid w:val="00993497"/>
    <w:rPr>
      <w:i/>
      <w:iCs/>
    </w:rPr>
  </w:style>
  <w:style w:type="character" w:customStyle="1" w:styleId="charoverride-3">
    <w:name w:val="charoverride-3"/>
    <w:basedOn w:val="VarsaylanParagrafYazTipi"/>
    <w:rsid w:val="00BC283F"/>
  </w:style>
  <w:style w:type="character" w:customStyle="1" w:styleId="charoverride-4">
    <w:name w:val="charoverride-4"/>
    <w:basedOn w:val="VarsaylanParagrafYazTipi"/>
    <w:rsid w:val="00BC283F"/>
  </w:style>
  <w:style w:type="character" w:customStyle="1" w:styleId="object">
    <w:name w:val="object"/>
    <w:basedOn w:val="VarsaylanParagrafYazTipi"/>
    <w:rsid w:val="009041E4"/>
  </w:style>
  <w:style w:type="paragraph" w:styleId="ResimYazs">
    <w:name w:val="caption"/>
    <w:basedOn w:val="Normal"/>
    <w:next w:val="Normal"/>
    <w:uiPriority w:val="35"/>
    <w:unhideWhenUsed/>
    <w:qFormat/>
    <w:rsid w:val="000C341F"/>
    <w:pPr>
      <w:spacing w:after="200" w:line="240" w:lineRule="auto"/>
    </w:pPr>
    <w:rPr>
      <w:rFonts w:ascii="Times New Roman" w:eastAsia="Times New Roman" w:hAnsi="Times New Roman" w:cs="Times New Roman"/>
      <w:i/>
      <w:iCs/>
      <w:color w:val="44546A" w:themeColor="text2"/>
      <w:sz w:val="18"/>
      <w:szCs w:val="18"/>
      <w:lang w:eastAsia="tr-TR"/>
    </w:rPr>
  </w:style>
  <w:style w:type="character" w:customStyle="1" w:styleId="apple-converted-space">
    <w:name w:val="apple-converted-space"/>
    <w:basedOn w:val="VarsaylanParagrafYazTipi"/>
    <w:rsid w:val="000C341F"/>
  </w:style>
  <w:style w:type="paragraph" w:customStyle="1" w:styleId="Default">
    <w:name w:val="Default"/>
    <w:rsid w:val="000C341F"/>
    <w:pPr>
      <w:autoSpaceDE w:val="0"/>
      <w:autoSpaceDN w:val="0"/>
      <w:adjustRightInd w:val="0"/>
      <w:spacing w:after="0" w:line="240" w:lineRule="auto"/>
    </w:pPr>
    <w:rPr>
      <w:rFonts w:ascii="Arial" w:hAnsi="Arial" w:cs="Arial"/>
      <w:color w:val="000000"/>
      <w:sz w:val="24"/>
      <w:szCs w:val="24"/>
    </w:rPr>
  </w:style>
  <w:style w:type="character" w:customStyle="1" w:styleId="zmlenmeyenBahsetme2">
    <w:name w:val="Çözümlenmeyen Bahsetme2"/>
    <w:basedOn w:val="VarsaylanParagrafYazTipi"/>
    <w:uiPriority w:val="99"/>
    <w:semiHidden/>
    <w:unhideWhenUsed/>
    <w:rsid w:val="00B81A8E"/>
    <w:rPr>
      <w:color w:val="605E5C"/>
      <w:shd w:val="clear" w:color="auto" w:fill="E1DFDD"/>
    </w:rPr>
  </w:style>
  <w:style w:type="character" w:customStyle="1" w:styleId="Balk2Char">
    <w:name w:val="Başlık 2 Char"/>
    <w:basedOn w:val="VarsaylanParagrafYazTipi"/>
    <w:link w:val="Balk2"/>
    <w:uiPriority w:val="9"/>
    <w:rsid w:val="009F02DA"/>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134708">
      <w:bodyDiv w:val="1"/>
      <w:marLeft w:val="0"/>
      <w:marRight w:val="0"/>
      <w:marTop w:val="0"/>
      <w:marBottom w:val="0"/>
      <w:divBdr>
        <w:top w:val="none" w:sz="0" w:space="0" w:color="auto"/>
        <w:left w:val="none" w:sz="0" w:space="0" w:color="auto"/>
        <w:bottom w:val="none" w:sz="0" w:space="0" w:color="auto"/>
        <w:right w:val="none" w:sz="0" w:space="0" w:color="auto"/>
      </w:divBdr>
      <w:divsChild>
        <w:div w:id="360016030">
          <w:marLeft w:val="547"/>
          <w:marRight w:val="0"/>
          <w:marTop w:val="154"/>
          <w:marBottom w:val="0"/>
          <w:divBdr>
            <w:top w:val="none" w:sz="0" w:space="0" w:color="auto"/>
            <w:left w:val="none" w:sz="0" w:space="0" w:color="auto"/>
            <w:bottom w:val="none" w:sz="0" w:space="0" w:color="auto"/>
            <w:right w:val="none" w:sz="0" w:space="0" w:color="auto"/>
          </w:divBdr>
        </w:div>
      </w:divsChild>
    </w:div>
    <w:div w:id="83645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21203/rs.3.rs-320486/v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ucleus.iaea.org/sites/mvd/SitePages/Search.aspx%20%20Eri&#351;i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utae01227\Desktop\karanfil\Karanfil_regresy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errBars>
            <c:errBarType val="both"/>
            <c:errValType val="stdErr"/>
            <c:noEndCap val="0"/>
            <c:spPr>
              <a:noFill/>
              <a:ln w="9525" cap="flat" cmpd="sng" algn="ctr">
                <a:solidFill>
                  <a:schemeClr val="tx1">
                    <a:lumMod val="65000"/>
                    <a:lumOff val="35000"/>
                  </a:schemeClr>
                </a:solidFill>
                <a:round/>
              </a:ln>
              <a:effectLst/>
            </c:spPr>
          </c:errBars>
          <c:cat>
            <c:numRef>
              <c:f>Sayfa1!$B$5:$B$11</c:f>
              <c:numCache>
                <c:formatCode>General</c:formatCode>
                <c:ptCount val="7"/>
                <c:pt idx="0">
                  <c:v>0</c:v>
                </c:pt>
                <c:pt idx="1">
                  <c:v>50</c:v>
                </c:pt>
                <c:pt idx="2">
                  <c:v>100</c:v>
                </c:pt>
                <c:pt idx="3">
                  <c:v>200</c:v>
                </c:pt>
                <c:pt idx="4">
                  <c:v>300</c:v>
                </c:pt>
                <c:pt idx="5">
                  <c:v>400</c:v>
                </c:pt>
                <c:pt idx="6">
                  <c:v>500</c:v>
                </c:pt>
              </c:numCache>
            </c:numRef>
          </c:cat>
          <c:val>
            <c:numRef>
              <c:f>Sayfa1!$C$5:$C$11</c:f>
              <c:numCache>
                <c:formatCode>General</c:formatCode>
                <c:ptCount val="7"/>
                <c:pt idx="0">
                  <c:v>90</c:v>
                </c:pt>
                <c:pt idx="1">
                  <c:v>90</c:v>
                </c:pt>
                <c:pt idx="2">
                  <c:v>67</c:v>
                </c:pt>
                <c:pt idx="3">
                  <c:v>57</c:v>
                </c:pt>
                <c:pt idx="4">
                  <c:v>60</c:v>
                </c:pt>
                <c:pt idx="5">
                  <c:v>53</c:v>
                </c:pt>
                <c:pt idx="6">
                  <c:v>53</c:v>
                </c:pt>
              </c:numCache>
            </c:numRef>
          </c:val>
          <c:extLst>
            <c:ext xmlns:c16="http://schemas.microsoft.com/office/drawing/2014/chart" uri="{C3380CC4-5D6E-409C-BE32-E72D297353CC}">
              <c16:uniqueId val="{00000000-DBAC-44E3-B891-3F7E34E206CF}"/>
            </c:ext>
          </c:extLst>
        </c:ser>
        <c:dLbls>
          <c:showLegendKey val="0"/>
          <c:showVal val="0"/>
          <c:showCatName val="0"/>
          <c:showSerName val="0"/>
          <c:showPercent val="0"/>
          <c:showBubbleSize val="0"/>
        </c:dLbls>
        <c:gapWidth val="219"/>
        <c:overlap val="-27"/>
        <c:axId val="455663951"/>
        <c:axId val="455666863"/>
      </c:barChart>
      <c:catAx>
        <c:axId val="45566395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t>Uygulama Dozu (gy)</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55666863"/>
        <c:crosses val="autoZero"/>
        <c:auto val="1"/>
        <c:lblAlgn val="ctr"/>
        <c:lblOffset val="100"/>
        <c:noMultiLvlLbl val="0"/>
      </c:catAx>
      <c:valAx>
        <c:axId val="4556668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t>Çimlenme Oranı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55663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Y</c:v>
          </c:tx>
          <c:spPr>
            <a:ln w="19050">
              <a:noFill/>
            </a:ln>
          </c:spPr>
          <c:xVal>
            <c:numRef>
              <c:f>Sayfa1!$K$3:$K$9</c:f>
              <c:numCache>
                <c:formatCode>General</c:formatCode>
                <c:ptCount val="7"/>
                <c:pt idx="0">
                  <c:v>0</c:v>
                </c:pt>
                <c:pt idx="1">
                  <c:v>50</c:v>
                </c:pt>
                <c:pt idx="2">
                  <c:v>100</c:v>
                </c:pt>
                <c:pt idx="3">
                  <c:v>200</c:v>
                </c:pt>
                <c:pt idx="4">
                  <c:v>300</c:v>
                </c:pt>
                <c:pt idx="5">
                  <c:v>400</c:v>
                </c:pt>
                <c:pt idx="6">
                  <c:v>500</c:v>
                </c:pt>
              </c:numCache>
            </c:numRef>
          </c:xVal>
          <c:yVal>
            <c:numRef>
              <c:f>Sayfa1!$L$3:$L$9</c:f>
              <c:numCache>
                <c:formatCode>General</c:formatCode>
                <c:ptCount val="7"/>
                <c:pt idx="0">
                  <c:v>8.24</c:v>
                </c:pt>
                <c:pt idx="1">
                  <c:v>6.18</c:v>
                </c:pt>
                <c:pt idx="2">
                  <c:v>4.04</c:v>
                </c:pt>
                <c:pt idx="3">
                  <c:v>2.06</c:v>
                </c:pt>
                <c:pt idx="4">
                  <c:v>1.88</c:v>
                </c:pt>
                <c:pt idx="5">
                  <c:v>1</c:v>
                </c:pt>
                <c:pt idx="6">
                  <c:v>0.67</c:v>
                </c:pt>
              </c:numCache>
            </c:numRef>
          </c:yVal>
          <c:smooth val="0"/>
          <c:extLst>
            <c:ext xmlns:c16="http://schemas.microsoft.com/office/drawing/2014/chart" uri="{C3380CC4-5D6E-409C-BE32-E72D297353CC}">
              <c16:uniqueId val="{00000000-3347-44B0-870B-FD2CE99C4242}"/>
            </c:ext>
          </c:extLst>
        </c:ser>
        <c:ser>
          <c:idx val="1"/>
          <c:order val="1"/>
          <c:tx>
            <c:v>Öngörülen Y</c:v>
          </c:tx>
          <c:spPr>
            <a:ln w="19050">
              <a:noFill/>
            </a:ln>
          </c:spPr>
          <c:trendline>
            <c:trendlineType val="linear"/>
            <c:dispRSqr val="0"/>
            <c:dispEq val="1"/>
            <c:trendlineLbl>
              <c:layout>
                <c:manualLayout>
                  <c:x val="-0.16976025464598973"/>
                  <c:y val="-0.38036845258473123"/>
                </c:manualLayout>
              </c:layout>
              <c:numFmt formatCode="General" sourceLinked="0"/>
            </c:trendlineLbl>
          </c:trendline>
          <c:xVal>
            <c:numRef>
              <c:f>Sayfa1!$K$3:$K$9</c:f>
              <c:numCache>
                <c:formatCode>General</c:formatCode>
                <c:ptCount val="7"/>
                <c:pt idx="0">
                  <c:v>0</c:v>
                </c:pt>
                <c:pt idx="1">
                  <c:v>50</c:v>
                </c:pt>
                <c:pt idx="2">
                  <c:v>100</c:v>
                </c:pt>
                <c:pt idx="3">
                  <c:v>200</c:v>
                </c:pt>
                <c:pt idx="4">
                  <c:v>300</c:v>
                </c:pt>
                <c:pt idx="5">
                  <c:v>400</c:v>
                </c:pt>
                <c:pt idx="6">
                  <c:v>500</c:v>
                </c:pt>
              </c:numCache>
            </c:numRef>
          </c:xVal>
          <c:yVal>
            <c:numRef>
              <c:f>Sayfa2!$B$25:$B$31</c:f>
              <c:numCache>
                <c:formatCode>General</c:formatCode>
                <c:ptCount val="7"/>
                <c:pt idx="0">
                  <c:v>6.5129522184300344</c:v>
                </c:pt>
                <c:pt idx="1">
                  <c:v>5.8187372013651881</c:v>
                </c:pt>
                <c:pt idx="2">
                  <c:v>5.124522184300341</c:v>
                </c:pt>
                <c:pt idx="3">
                  <c:v>3.7360921501706481</c:v>
                </c:pt>
                <c:pt idx="4">
                  <c:v>2.3476621160409552</c:v>
                </c:pt>
                <c:pt idx="5">
                  <c:v>0.95923208191126186</c:v>
                </c:pt>
                <c:pt idx="6">
                  <c:v>-0.4291979522184306</c:v>
                </c:pt>
              </c:numCache>
            </c:numRef>
          </c:yVal>
          <c:smooth val="0"/>
          <c:extLst>
            <c:ext xmlns:c16="http://schemas.microsoft.com/office/drawing/2014/chart" uri="{C3380CC4-5D6E-409C-BE32-E72D297353CC}">
              <c16:uniqueId val="{00000001-3347-44B0-870B-FD2CE99C4242}"/>
            </c:ext>
          </c:extLst>
        </c:ser>
        <c:dLbls>
          <c:showLegendKey val="0"/>
          <c:showVal val="0"/>
          <c:showCatName val="0"/>
          <c:showSerName val="0"/>
          <c:showPercent val="0"/>
          <c:showBubbleSize val="0"/>
        </c:dLbls>
        <c:axId val="265779376"/>
        <c:axId val="265773968"/>
      </c:scatterChart>
      <c:valAx>
        <c:axId val="265779376"/>
        <c:scaling>
          <c:orientation val="minMax"/>
        </c:scaling>
        <c:delete val="0"/>
        <c:axPos val="b"/>
        <c:title>
          <c:tx>
            <c:rich>
              <a:bodyPr/>
              <a:lstStyle/>
              <a:p>
                <a:pPr>
                  <a:defRPr/>
                </a:pPr>
                <a:r>
                  <a:rPr lang="tr-TR"/>
                  <a:t>Uygulama Dozu (Gy)</a:t>
                </a:r>
              </a:p>
            </c:rich>
          </c:tx>
          <c:overlay val="0"/>
        </c:title>
        <c:numFmt formatCode="General" sourceLinked="1"/>
        <c:majorTickMark val="out"/>
        <c:minorTickMark val="none"/>
        <c:tickLblPos val="nextTo"/>
        <c:crossAx val="265773968"/>
        <c:crosses val="autoZero"/>
        <c:crossBetween val="midCat"/>
      </c:valAx>
      <c:valAx>
        <c:axId val="265773968"/>
        <c:scaling>
          <c:orientation val="minMax"/>
        </c:scaling>
        <c:delete val="0"/>
        <c:axPos val="l"/>
        <c:title>
          <c:tx>
            <c:rich>
              <a:bodyPr/>
              <a:lstStyle/>
              <a:p>
                <a:pPr>
                  <a:defRPr/>
                </a:pPr>
                <a:r>
                  <a:rPr lang="tr-TR"/>
                  <a:t>Ortalama Sürgün Uzunluğu (cm)</a:t>
                </a:r>
              </a:p>
            </c:rich>
          </c:tx>
          <c:overlay val="0"/>
        </c:title>
        <c:numFmt formatCode="General" sourceLinked="1"/>
        <c:majorTickMark val="out"/>
        <c:minorTickMark val="none"/>
        <c:tickLblPos val="nextTo"/>
        <c:crossAx val="265779376"/>
        <c:crosses val="autoZero"/>
        <c:crossBetween val="midCat"/>
      </c:valAx>
    </c:plotArea>
    <c:legend>
      <c:legendPos val="r"/>
      <c:overlay val="0"/>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8667B-B046-4047-BCA4-D3D2EFFCF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3672</Words>
  <Characters>20931</Characters>
  <Application>Microsoft Office Word</Application>
  <DocSecurity>0</DocSecurity>
  <Lines>174</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sertac kaya</dc:creator>
  <cp:keywords/>
  <dc:description/>
  <cp:lastModifiedBy>Fatih Aydın</cp:lastModifiedBy>
  <cp:revision>2</cp:revision>
  <cp:lastPrinted>2024-08-21T13:48:00Z</cp:lastPrinted>
  <dcterms:created xsi:type="dcterms:W3CDTF">2024-10-14T09:04:00Z</dcterms:created>
  <dcterms:modified xsi:type="dcterms:W3CDTF">2024-10-14T09:04:00Z</dcterms:modified>
</cp:coreProperties>
</file>